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6B" w:rsidRPr="00EC076B" w:rsidRDefault="00EC076B" w:rsidP="00EC076B">
      <w:pPr>
        <w:widowControl w:val="0"/>
        <w:autoSpaceDE w:val="0"/>
        <w:autoSpaceDN w:val="0"/>
        <w:spacing w:after="0"/>
        <w:ind w:firstLine="567"/>
        <w:jc w:val="center"/>
        <w:rPr>
          <w:rFonts w:ascii="Times New Roman" w:eastAsia="Times New Roman" w:hAnsi="Times New Roman" w:cs="Times New Roman"/>
          <w:color w:val="000000"/>
          <w:w w:val="0"/>
          <w:sz w:val="28"/>
          <w:szCs w:val="28"/>
          <w:lang w:eastAsia="en-US"/>
        </w:rPr>
      </w:pPr>
      <w:r w:rsidRPr="00EC076B">
        <w:rPr>
          <w:rFonts w:ascii="Times New Roman" w:eastAsia="Times New Roman" w:hAnsi="Times New Roman" w:cs="Times New Roman"/>
          <w:color w:val="000000"/>
          <w:w w:val="0"/>
          <w:sz w:val="28"/>
          <w:szCs w:val="28"/>
          <w:lang w:eastAsia="en-US"/>
        </w:rPr>
        <w:t>Муниципальное бюджетное общеобразовательное учреждение «</w:t>
      </w:r>
      <w:proofErr w:type="spellStart"/>
      <w:r w:rsidRPr="00EC076B">
        <w:rPr>
          <w:rFonts w:ascii="Times New Roman" w:eastAsia="Times New Roman" w:hAnsi="Times New Roman" w:cs="Times New Roman"/>
          <w:color w:val="000000"/>
          <w:w w:val="0"/>
          <w:sz w:val="28"/>
          <w:szCs w:val="28"/>
          <w:lang w:eastAsia="en-US"/>
        </w:rPr>
        <w:t>Астапковичская</w:t>
      </w:r>
      <w:proofErr w:type="spellEnd"/>
      <w:r w:rsidRPr="00EC076B">
        <w:rPr>
          <w:rFonts w:ascii="Times New Roman" w:eastAsia="Times New Roman" w:hAnsi="Times New Roman" w:cs="Times New Roman"/>
          <w:color w:val="000000"/>
          <w:w w:val="0"/>
          <w:sz w:val="28"/>
          <w:szCs w:val="28"/>
          <w:lang w:eastAsia="en-US"/>
        </w:rPr>
        <w:t xml:space="preserve"> средняя школа»</w:t>
      </w:r>
    </w:p>
    <w:p w:rsidR="00EC076B" w:rsidRPr="00EC076B" w:rsidRDefault="00EC076B" w:rsidP="00EC076B">
      <w:pPr>
        <w:widowControl w:val="0"/>
        <w:autoSpaceDE w:val="0"/>
        <w:autoSpaceDN w:val="0"/>
        <w:spacing w:after="0"/>
        <w:ind w:firstLine="567"/>
        <w:jc w:val="center"/>
        <w:rPr>
          <w:rFonts w:ascii="Times New Roman" w:eastAsia="Times New Roman" w:hAnsi="Times New Roman" w:cs="Times New Roman"/>
          <w:color w:val="000000"/>
          <w:w w:val="0"/>
          <w:sz w:val="28"/>
          <w:szCs w:val="28"/>
          <w:lang w:eastAsia="en-US"/>
        </w:rPr>
      </w:pPr>
    </w:p>
    <w:p w:rsidR="00EC076B" w:rsidRPr="00EC076B" w:rsidRDefault="00EC076B" w:rsidP="00EC076B">
      <w:pPr>
        <w:widowControl w:val="0"/>
        <w:autoSpaceDE w:val="0"/>
        <w:autoSpaceDN w:val="0"/>
        <w:spacing w:after="0"/>
        <w:ind w:firstLine="567"/>
        <w:jc w:val="center"/>
        <w:rPr>
          <w:rFonts w:ascii="Times New Roman" w:eastAsia="Times New Roman" w:hAnsi="Times New Roman" w:cs="Times New Roman"/>
          <w:color w:val="000000"/>
          <w:w w:val="0"/>
          <w:sz w:val="28"/>
          <w:szCs w:val="28"/>
          <w:lang w:eastAsia="en-US"/>
        </w:rPr>
      </w:pPr>
    </w:p>
    <w:p w:rsidR="00EC076B" w:rsidRPr="00EC076B" w:rsidRDefault="00EC076B" w:rsidP="00EC076B">
      <w:pPr>
        <w:widowControl w:val="0"/>
        <w:autoSpaceDE w:val="0"/>
        <w:autoSpaceDN w:val="0"/>
        <w:spacing w:after="0"/>
        <w:ind w:firstLine="567"/>
        <w:jc w:val="center"/>
        <w:rPr>
          <w:rFonts w:ascii="Times New Roman" w:eastAsia="Times New Roman" w:hAnsi="Times New Roman" w:cs="Times New Roman"/>
          <w:color w:val="000000"/>
          <w:w w:val="0"/>
          <w:sz w:val="28"/>
          <w:szCs w:val="28"/>
          <w:lang w:eastAsia="en-US"/>
        </w:rPr>
      </w:pPr>
    </w:p>
    <w:tbl>
      <w:tblPr>
        <w:tblpPr w:leftFromText="180" w:rightFromText="180" w:vertAnchor="text" w:horzAnchor="margin" w:tblpXSpec="right" w:tblpY="-11"/>
        <w:tblW w:w="0" w:type="auto"/>
        <w:tblLook w:val="04A0" w:firstRow="1" w:lastRow="0" w:firstColumn="1" w:lastColumn="0" w:noHBand="0" w:noVBand="1"/>
      </w:tblPr>
      <w:tblGrid>
        <w:gridCol w:w="3794"/>
      </w:tblGrid>
      <w:tr w:rsidR="00EC076B" w:rsidRPr="00EC076B" w:rsidTr="00EC076B">
        <w:tc>
          <w:tcPr>
            <w:tcW w:w="3794" w:type="dxa"/>
          </w:tcPr>
          <w:p w:rsidR="00EC076B" w:rsidRPr="00EC076B" w:rsidRDefault="00EC076B" w:rsidP="00EC076B">
            <w:pPr>
              <w:widowControl w:val="0"/>
              <w:wordWrap w:val="0"/>
              <w:autoSpaceDE w:val="0"/>
              <w:autoSpaceDN w:val="0"/>
              <w:spacing w:after="0"/>
              <w:ind w:firstLine="567"/>
              <w:jc w:val="center"/>
              <w:rPr>
                <w:rFonts w:ascii="Times New Roman" w:eastAsia="Batang" w:hAnsi="Times New Roman" w:cs="Times New Roman"/>
                <w:kern w:val="2"/>
                <w:sz w:val="28"/>
                <w:szCs w:val="28"/>
                <w:lang w:eastAsia="ko-KR"/>
              </w:rPr>
            </w:pPr>
            <w:r w:rsidRPr="00EC076B">
              <w:rPr>
                <w:rFonts w:ascii="Times New Roman" w:eastAsia="Batang" w:hAnsi="Times New Roman" w:cs="Times New Roman"/>
                <w:kern w:val="2"/>
                <w:sz w:val="28"/>
                <w:szCs w:val="28"/>
                <w:lang w:eastAsia="ko-KR"/>
              </w:rPr>
              <w:t>УТВЕРЖДЕНА</w:t>
            </w:r>
          </w:p>
          <w:p w:rsidR="00EC076B" w:rsidRPr="00EC076B" w:rsidRDefault="00EC076B" w:rsidP="00EC076B">
            <w:pPr>
              <w:widowControl w:val="0"/>
              <w:wordWrap w:val="0"/>
              <w:autoSpaceDE w:val="0"/>
              <w:autoSpaceDN w:val="0"/>
              <w:spacing w:after="0"/>
              <w:ind w:firstLine="567"/>
              <w:jc w:val="center"/>
              <w:rPr>
                <w:rFonts w:ascii="Times New Roman" w:eastAsia="Batang" w:hAnsi="Times New Roman" w:cs="Times New Roman"/>
                <w:kern w:val="2"/>
                <w:sz w:val="28"/>
                <w:szCs w:val="28"/>
                <w:lang w:eastAsia="ko-KR"/>
              </w:rPr>
            </w:pPr>
            <w:r w:rsidRPr="00EC076B">
              <w:rPr>
                <w:rFonts w:ascii="Times New Roman" w:eastAsia="Batang" w:hAnsi="Times New Roman" w:cs="Times New Roman"/>
                <w:kern w:val="2"/>
                <w:sz w:val="28"/>
                <w:szCs w:val="28"/>
                <w:lang w:eastAsia="ko-KR"/>
              </w:rPr>
              <w:t>приказом по МБОУ</w:t>
            </w:r>
          </w:p>
          <w:p w:rsidR="00EC076B" w:rsidRPr="00EC076B" w:rsidRDefault="00EC076B" w:rsidP="00EC076B">
            <w:pPr>
              <w:widowControl w:val="0"/>
              <w:wordWrap w:val="0"/>
              <w:autoSpaceDE w:val="0"/>
              <w:autoSpaceDN w:val="0"/>
              <w:spacing w:after="0"/>
              <w:ind w:firstLine="567"/>
              <w:jc w:val="center"/>
              <w:rPr>
                <w:rFonts w:ascii="Times New Roman" w:eastAsia="Batang" w:hAnsi="Times New Roman" w:cs="Times New Roman"/>
                <w:kern w:val="2"/>
                <w:sz w:val="28"/>
                <w:szCs w:val="28"/>
                <w:lang w:eastAsia="ko-KR"/>
              </w:rPr>
            </w:pPr>
            <w:r w:rsidRPr="00EC076B">
              <w:rPr>
                <w:rFonts w:ascii="Times New Roman" w:eastAsia="Batang" w:hAnsi="Times New Roman" w:cs="Times New Roman"/>
                <w:kern w:val="2"/>
                <w:sz w:val="28"/>
                <w:szCs w:val="28"/>
                <w:lang w:eastAsia="ko-KR"/>
              </w:rPr>
              <w:t>«</w:t>
            </w:r>
            <w:proofErr w:type="spellStart"/>
            <w:r w:rsidRPr="00EC076B">
              <w:rPr>
                <w:rFonts w:ascii="Times New Roman" w:eastAsia="Batang" w:hAnsi="Times New Roman" w:cs="Times New Roman"/>
                <w:kern w:val="2"/>
                <w:sz w:val="28"/>
                <w:szCs w:val="28"/>
                <w:lang w:eastAsia="ko-KR"/>
              </w:rPr>
              <w:t>Астапковичская</w:t>
            </w:r>
            <w:proofErr w:type="spellEnd"/>
            <w:r w:rsidRPr="00EC076B">
              <w:rPr>
                <w:rFonts w:ascii="Times New Roman" w:eastAsia="Batang" w:hAnsi="Times New Roman" w:cs="Times New Roman"/>
                <w:kern w:val="2"/>
                <w:sz w:val="28"/>
                <w:szCs w:val="28"/>
                <w:lang w:eastAsia="ko-KR"/>
              </w:rPr>
              <w:t xml:space="preserve"> средняя школа»</w:t>
            </w:r>
          </w:p>
          <w:p w:rsidR="00EC076B" w:rsidRPr="00EC076B" w:rsidRDefault="00EC076B" w:rsidP="00EC076B">
            <w:pPr>
              <w:widowControl w:val="0"/>
              <w:wordWrap w:val="0"/>
              <w:autoSpaceDE w:val="0"/>
              <w:autoSpaceDN w:val="0"/>
              <w:spacing w:after="0"/>
              <w:ind w:firstLine="567"/>
              <w:jc w:val="center"/>
              <w:rPr>
                <w:rFonts w:ascii="Times New Roman" w:eastAsia="Batang" w:hAnsi="Times New Roman" w:cs="Times New Roman"/>
                <w:kern w:val="2"/>
                <w:sz w:val="28"/>
                <w:szCs w:val="28"/>
                <w:lang w:eastAsia="ko-KR"/>
              </w:rPr>
            </w:pPr>
            <w:r w:rsidRPr="00EC076B">
              <w:rPr>
                <w:rFonts w:ascii="Times New Roman" w:eastAsia="Batang" w:hAnsi="Times New Roman" w:cs="Times New Roman"/>
                <w:kern w:val="2"/>
                <w:sz w:val="28"/>
                <w:szCs w:val="28"/>
                <w:lang w:eastAsia="ko-KR"/>
              </w:rPr>
              <w:t>от 08.04.2025 г. № 119/1</w:t>
            </w:r>
          </w:p>
          <w:p w:rsidR="00EC076B" w:rsidRPr="00EC076B" w:rsidRDefault="00EC076B" w:rsidP="00EC076B">
            <w:pPr>
              <w:widowControl w:val="0"/>
              <w:autoSpaceDE w:val="0"/>
              <w:autoSpaceDN w:val="0"/>
              <w:spacing w:after="0"/>
              <w:ind w:firstLine="567"/>
              <w:rPr>
                <w:rFonts w:ascii="Times New Roman" w:eastAsia="Times New Roman" w:hAnsi="Times New Roman" w:cs="Times New Roman"/>
                <w:color w:val="000000"/>
                <w:w w:val="0"/>
                <w:sz w:val="28"/>
                <w:szCs w:val="28"/>
                <w:lang w:eastAsia="en-US"/>
              </w:rPr>
            </w:pPr>
          </w:p>
        </w:tc>
      </w:tr>
    </w:tbl>
    <w:p w:rsidR="00EC076B" w:rsidRPr="00EC076B" w:rsidRDefault="00EC076B" w:rsidP="00EC076B">
      <w:pPr>
        <w:widowControl w:val="0"/>
        <w:autoSpaceDE w:val="0"/>
        <w:autoSpaceDN w:val="0"/>
        <w:spacing w:after="0"/>
        <w:rPr>
          <w:rFonts w:ascii="Times New Roman" w:eastAsia="Times New Roman" w:hAnsi="Times New Roman" w:cs="Times New Roman"/>
          <w:color w:val="000000"/>
          <w:w w:val="0"/>
          <w:sz w:val="28"/>
          <w:szCs w:val="28"/>
          <w:lang w:eastAsia="en-US"/>
        </w:rPr>
      </w:pPr>
      <w:r w:rsidRPr="00EC076B">
        <w:rPr>
          <w:rFonts w:ascii="Times New Roman" w:eastAsia="Times New Roman" w:hAnsi="Times New Roman" w:cs="Times New Roman"/>
          <w:color w:val="000000"/>
          <w:w w:val="0"/>
          <w:sz w:val="28"/>
          <w:szCs w:val="28"/>
          <w:lang w:eastAsia="en-US"/>
        </w:rPr>
        <w:t>СОГЛАСОВАНО</w:t>
      </w:r>
    </w:p>
    <w:p w:rsidR="00EC076B" w:rsidRPr="00EC076B" w:rsidRDefault="00EC076B" w:rsidP="00EC076B">
      <w:pPr>
        <w:widowControl w:val="0"/>
        <w:autoSpaceDE w:val="0"/>
        <w:autoSpaceDN w:val="0"/>
        <w:spacing w:after="0"/>
        <w:rPr>
          <w:rFonts w:ascii="Times New Roman" w:eastAsia="Times New Roman" w:hAnsi="Times New Roman" w:cs="Times New Roman"/>
          <w:color w:val="000000"/>
          <w:w w:val="0"/>
          <w:sz w:val="28"/>
          <w:szCs w:val="28"/>
          <w:lang w:eastAsia="en-US"/>
        </w:rPr>
      </w:pPr>
      <w:r w:rsidRPr="00EC076B">
        <w:rPr>
          <w:rFonts w:ascii="Times New Roman" w:eastAsia="Times New Roman" w:hAnsi="Times New Roman" w:cs="Times New Roman"/>
          <w:color w:val="000000"/>
          <w:w w:val="0"/>
          <w:sz w:val="28"/>
          <w:szCs w:val="28"/>
          <w:lang w:eastAsia="en-US"/>
        </w:rPr>
        <w:t xml:space="preserve">и.о. начальника </w:t>
      </w:r>
      <w:r w:rsidRPr="00EC076B">
        <w:rPr>
          <w:rFonts w:ascii="Times New Roman" w:eastAsia="Times New Roman" w:hAnsi="Times New Roman" w:cs="Times New Roman"/>
          <w:color w:val="000000"/>
          <w:w w:val="0"/>
          <w:sz w:val="28"/>
          <w:szCs w:val="28"/>
          <w:lang w:eastAsia="en-US"/>
        </w:rPr>
        <w:br/>
      </w:r>
      <w:proofErr w:type="spellStart"/>
      <w:r w:rsidRPr="00EC076B">
        <w:rPr>
          <w:rFonts w:ascii="Times New Roman" w:eastAsia="Times New Roman" w:hAnsi="Times New Roman" w:cs="Times New Roman"/>
          <w:color w:val="000000"/>
          <w:w w:val="0"/>
          <w:sz w:val="28"/>
          <w:szCs w:val="28"/>
          <w:lang w:eastAsia="en-US"/>
        </w:rPr>
        <w:t>Рославльского</w:t>
      </w:r>
      <w:proofErr w:type="spellEnd"/>
      <w:r w:rsidRPr="00EC076B">
        <w:rPr>
          <w:rFonts w:ascii="Times New Roman" w:eastAsia="Times New Roman" w:hAnsi="Times New Roman" w:cs="Times New Roman"/>
          <w:color w:val="000000"/>
          <w:w w:val="0"/>
          <w:sz w:val="28"/>
          <w:szCs w:val="28"/>
          <w:lang w:eastAsia="en-US"/>
        </w:rPr>
        <w:t xml:space="preserve"> управления образования</w:t>
      </w:r>
      <w:r w:rsidRPr="00EC076B">
        <w:rPr>
          <w:rFonts w:ascii="Times New Roman" w:eastAsia="Times New Roman" w:hAnsi="Times New Roman" w:cs="Times New Roman"/>
          <w:color w:val="000000"/>
          <w:w w:val="0"/>
          <w:sz w:val="28"/>
          <w:szCs w:val="28"/>
          <w:lang w:eastAsia="en-US"/>
        </w:rPr>
        <w:br/>
        <w:t>_________Е.В. Алтухова</w:t>
      </w:r>
    </w:p>
    <w:p w:rsidR="00EC076B" w:rsidRPr="00EC076B" w:rsidRDefault="00EC076B" w:rsidP="00EC076B">
      <w:pPr>
        <w:widowControl w:val="0"/>
        <w:autoSpaceDE w:val="0"/>
        <w:autoSpaceDN w:val="0"/>
        <w:spacing w:after="0"/>
        <w:rPr>
          <w:rFonts w:ascii="Times New Roman" w:eastAsia="Times New Roman" w:hAnsi="Times New Roman" w:cs="Times New Roman"/>
          <w:color w:val="000000"/>
          <w:w w:val="0"/>
          <w:sz w:val="28"/>
          <w:szCs w:val="28"/>
          <w:u w:val="single"/>
          <w:lang w:eastAsia="en-US"/>
        </w:rPr>
      </w:pPr>
      <w:r w:rsidRPr="00EC076B">
        <w:rPr>
          <w:rFonts w:ascii="Times New Roman" w:eastAsia="Times New Roman" w:hAnsi="Times New Roman" w:cs="Times New Roman"/>
          <w:color w:val="000000"/>
          <w:w w:val="0"/>
          <w:sz w:val="28"/>
          <w:szCs w:val="28"/>
          <w:u w:val="single"/>
          <w:lang w:eastAsia="en-US"/>
        </w:rPr>
        <w:t>09.04.2025 г.</w:t>
      </w:r>
    </w:p>
    <w:p w:rsidR="00EC076B" w:rsidRPr="00EC076B" w:rsidRDefault="00EC076B" w:rsidP="00EC076B">
      <w:pPr>
        <w:widowControl w:val="0"/>
        <w:autoSpaceDE w:val="0"/>
        <w:autoSpaceDN w:val="0"/>
        <w:spacing w:after="0"/>
        <w:ind w:firstLine="567"/>
        <w:rPr>
          <w:rFonts w:ascii="Times New Roman" w:eastAsia="Times New Roman" w:hAnsi="Times New Roman" w:cs="Times New Roman"/>
          <w:color w:val="000000"/>
          <w:w w:val="0"/>
          <w:sz w:val="28"/>
          <w:szCs w:val="28"/>
          <w:lang w:eastAsia="en-US"/>
        </w:rPr>
      </w:pPr>
    </w:p>
    <w:p w:rsidR="00EC076B" w:rsidRPr="00EC076B" w:rsidRDefault="00EC076B" w:rsidP="00EC076B">
      <w:pPr>
        <w:widowControl w:val="0"/>
        <w:autoSpaceDE w:val="0"/>
        <w:autoSpaceDN w:val="0"/>
        <w:spacing w:after="0"/>
        <w:ind w:firstLine="567"/>
        <w:rPr>
          <w:rFonts w:ascii="Times New Roman" w:eastAsia="Times New Roman" w:hAnsi="Times New Roman" w:cs="Times New Roman"/>
          <w:color w:val="000000"/>
          <w:w w:val="0"/>
          <w:sz w:val="28"/>
          <w:szCs w:val="28"/>
          <w:lang w:eastAsia="en-US"/>
        </w:rPr>
      </w:pPr>
    </w:p>
    <w:p w:rsidR="00EC076B" w:rsidRPr="00EC076B" w:rsidRDefault="00EC076B" w:rsidP="00EC076B">
      <w:pPr>
        <w:widowControl w:val="0"/>
        <w:autoSpaceDE w:val="0"/>
        <w:autoSpaceDN w:val="0"/>
        <w:spacing w:after="0"/>
        <w:ind w:firstLine="567"/>
        <w:jc w:val="center"/>
        <w:rPr>
          <w:rFonts w:ascii="Times New Roman" w:eastAsia="Times New Roman" w:hAnsi="Times New Roman" w:cs="Times New Roman"/>
          <w:color w:val="000000"/>
          <w:w w:val="0"/>
          <w:sz w:val="28"/>
          <w:szCs w:val="28"/>
          <w:lang w:eastAsia="en-US"/>
        </w:rPr>
      </w:pPr>
    </w:p>
    <w:p w:rsidR="00EC076B" w:rsidRPr="00EC076B" w:rsidRDefault="00EC076B" w:rsidP="00EC076B">
      <w:pPr>
        <w:widowControl w:val="0"/>
        <w:autoSpaceDE w:val="0"/>
        <w:autoSpaceDN w:val="0"/>
        <w:spacing w:after="0"/>
        <w:ind w:firstLine="567"/>
        <w:jc w:val="center"/>
        <w:rPr>
          <w:rFonts w:ascii="Times New Roman" w:eastAsia="Times New Roman" w:hAnsi="Times New Roman" w:cs="Times New Roman"/>
          <w:color w:val="000000"/>
          <w:w w:val="0"/>
          <w:sz w:val="28"/>
          <w:szCs w:val="28"/>
          <w:lang w:eastAsia="en-US"/>
        </w:rPr>
      </w:pPr>
    </w:p>
    <w:p w:rsidR="00EC076B" w:rsidRPr="00EC076B" w:rsidRDefault="00EC076B" w:rsidP="00EC076B">
      <w:pPr>
        <w:widowControl w:val="0"/>
        <w:autoSpaceDE w:val="0"/>
        <w:autoSpaceDN w:val="0"/>
        <w:spacing w:after="0"/>
        <w:ind w:firstLine="567"/>
        <w:jc w:val="center"/>
        <w:rPr>
          <w:rFonts w:ascii="Times New Roman" w:eastAsia="Times New Roman" w:hAnsi="Times New Roman" w:cs="Times New Roman"/>
          <w:b/>
          <w:color w:val="000000"/>
          <w:w w:val="0"/>
          <w:sz w:val="28"/>
          <w:szCs w:val="28"/>
          <w:lang w:eastAsia="en-US"/>
        </w:rPr>
      </w:pPr>
      <w:r w:rsidRPr="00EC076B">
        <w:rPr>
          <w:rFonts w:ascii="Times New Roman" w:eastAsia="Times New Roman" w:hAnsi="Times New Roman" w:cs="Times New Roman"/>
          <w:b/>
          <w:color w:val="000000"/>
          <w:w w:val="0"/>
          <w:sz w:val="28"/>
          <w:szCs w:val="28"/>
          <w:lang w:eastAsia="en-US"/>
        </w:rPr>
        <w:t>ПРОГРАММА ВОСПИТАТЕЛЬНОЙ РАБОТЫ</w:t>
      </w:r>
    </w:p>
    <w:p w:rsidR="00EC076B" w:rsidRPr="00EC076B" w:rsidRDefault="00EC076B" w:rsidP="00EC076B">
      <w:pPr>
        <w:widowControl w:val="0"/>
        <w:autoSpaceDE w:val="0"/>
        <w:autoSpaceDN w:val="0"/>
        <w:spacing w:after="0"/>
        <w:ind w:firstLine="567"/>
        <w:jc w:val="center"/>
        <w:rPr>
          <w:rFonts w:ascii="Times New Roman" w:eastAsia="Times New Roman" w:hAnsi="Times New Roman" w:cs="Times New Roman"/>
          <w:b/>
          <w:color w:val="000000"/>
          <w:w w:val="0"/>
          <w:sz w:val="28"/>
          <w:szCs w:val="28"/>
          <w:lang w:eastAsia="en-US"/>
        </w:rPr>
      </w:pPr>
      <w:r w:rsidRPr="00EC076B">
        <w:rPr>
          <w:rFonts w:ascii="Times New Roman" w:eastAsia="Times New Roman" w:hAnsi="Times New Roman" w:cs="Times New Roman"/>
          <w:b/>
          <w:color w:val="000000"/>
          <w:w w:val="0"/>
          <w:sz w:val="28"/>
          <w:szCs w:val="28"/>
          <w:lang w:eastAsia="en-US"/>
        </w:rPr>
        <w:t>В ЛАГЕРЕ С ДНЕВНЫМ ПРЕБЫВАНИЕМ ДЕТЕЙ</w:t>
      </w:r>
    </w:p>
    <w:p w:rsidR="00EC076B" w:rsidRPr="00EC076B" w:rsidRDefault="00EC076B" w:rsidP="00EC076B">
      <w:pPr>
        <w:widowControl w:val="0"/>
        <w:autoSpaceDE w:val="0"/>
        <w:autoSpaceDN w:val="0"/>
        <w:spacing w:after="0"/>
        <w:ind w:firstLine="567"/>
        <w:jc w:val="center"/>
        <w:rPr>
          <w:rFonts w:ascii="Times New Roman" w:eastAsia="Times New Roman" w:hAnsi="Times New Roman" w:cs="Times New Roman"/>
          <w:b/>
          <w:color w:val="000000"/>
          <w:w w:val="0"/>
          <w:sz w:val="28"/>
          <w:szCs w:val="28"/>
          <w:lang w:eastAsia="en-US"/>
        </w:rPr>
      </w:pPr>
      <w:r w:rsidRPr="00EC076B">
        <w:rPr>
          <w:rFonts w:ascii="Times New Roman" w:eastAsia="Times New Roman" w:hAnsi="Times New Roman" w:cs="Times New Roman"/>
          <w:b/>
          <w:color w:val="000000"/>
          <w:w w:val="0"/>
          <w:sz w:val="28"/>
          <w:szCs w:val="28"/>
          <w:lang w:eastAsia="en-US"/>
        </w:rPr>
        <w:t>ДЛЯ ДЕТЕЙ ОТ 6 ЛЕТ 6 МЕСЯЦЕВ ДО 17 ЛЕТ</w:t>
      </w:r>
    </w:p>
    <w:p w:rsidR="00EC076B" w:rsidRPr="00EC076B" w:rsidRDefault="00EC076B" w:rsidP="00EC076B">
      <w:pPr>
        <w:widowControl w:val="0"/>
        <w:autoSpaceDE w:val="0"/>
        <w:autoSpaceDN w:val="0"/>
        <w:spacing w:after="0"/>
        <w:ind w:firstLine="567"/>
        <w:jc w:val="center"/>
        <w:rPr>
          <w:rFonts w:ascii="Times New Roman" w:eastAsia="Times New Roman" w:hAnsi="Times New Roman" w:cs="Times New Roman"/>
          <w:b/>
          <w:color w:val="000000"/>
          <w:w w:val="0"/>
          <w:sz w:val="28"/>
          <w:szCs w:val="28"/>
          <w:lang w:eastAsia="en-US"/>
        </w:rPr>
      </w:pPr>
      <w:r w:rsidRPr="00EC076B">
        <w:rPr>
          <w:rFonts w:ascii="Times New Roman" w:eastAsia="Times New Roman" w:hAnsi="Times New Roman" w:cs="Times New Roman"/>
          <w:b/>
          <w:color w:val="000000"/>
          <w:w w:val="0"/>
          <w:sz w:val="28"/>
          <w:szCs w:val="28"/>
          <w:lang w:eastAsia="en-US"/>
        </w:rPr>
        <w:t>СРОК РЕАЛИЗАЦИИ – ИЮНЬ 2025 ГОДА</w:t>
      </w:r>
    </w:p>
    <w:p w:rsidR="00EC076B" w:rsidRPr="00EC076B" w:rsidRDefault="00EC076B" w:rsidP="00EC076B">
      <w:pPr>
        <w:shd w:val="clear" w:color="auto" w:fill="FFFFFF"/>
        <w:spacing w:after="0" w:line="360" w:lineRule="atLeast"/>
        <w:jc w:val="center"/>
        <w:textAlignment w:val="baseline"/>
        <w:rPr>
          <w:rFonts w:ascii="Times New Roman" w:eastAsia="Times New Roman" w:hAnsi="Times New Roman" w:cs="Times New Roman"/>
          <w:bCs/>
          <w:color w:val="000000"/>
          <w:sz w:val="28"/>
          <w:szCs w:val="28"/>
          <w:bdr w:val="none" w:sz="0" w:space="0" w:color="auto" w:frame="1"/>
        </w:rPr>
      </w:pPr>
      <w:proofErr w:type="gramStart"/>
      <w:r w:rsidRPr="00EC076B">
        <w:rPr>
          <w:rFonts w:ascii="Times New Roman" w:eastAsia="Times New Roman" w:hAnsi="Times New Roman" w:cs="Times New Roman"/>
          <w:bCs/>
          <w:color w:val="000000"/>
          <w:sz w:val="28"/>
          <w:szCs w:val="28"/>
          <w:bdr w:val="none" w:sz="0" w:space="0" w:color="auto" w:frame="1"/>
        </w:rPr>
        <w:t xml:space="preserve">(ПОДГОТОВЛЕНА НА ОСНОВЕ ФЕДЕРАЛЬНОЙ </w:t>
      </w:r>
      <w:proofErr w:type="gramEnd"/>
    </w:p>
    <w:p w:rsidR="00EC076B" w:rsidRPr="00EC076B" w:rsidRDefault="00EC076B" w:rsidP="00EC076B">
      <w:pPr>
        <w:shd w:val="clear" w:color="auto" w:fill="FFFFFF"/>
        <w:spacing w:after="0" w:line="360" w:lineRule="atLeast"/>
        <w:jc w:val="center"/>
        <w:textAlignment w:val="baseline"/>
        <w:rPr>
          <w:rFonts w:ascii="Times New Roman" w:eastAsia="Times New Roman" w:hAnsi="Times New Roman" w:cs="Times New Roman"/>
          <w:color w:val="000000"/>
          <w:sz w:val="28"/>
          <w:szCs w:val="28"/>
        </w:rPr>
      </w:pPr>
      <w:proofErr w:type="gramStart"/>
      <w:r w:rsidRPr="00EC076B">
        <w:rPr>
          <w:rFonts w:ascii="Times New Roman" w:eastAsia="Times New Roman" w:hAnsi="Times New Roman" w:cs="Times New Roman"/>
          <w:bCs/>
          <w:color w:val="000000"/>
          <w:sz w:val="28"/>
          <w:szCs w:val="28"/>
          <w:bdr w:val="none" w:sz="0" w:space="0" w:color="auto" w:frame="1"/>
        </w:rPr>
        <w:t>ПРОГРАММЫ ВОСПИТАТЕЛЬНОЙ РАБОТЫ</w:t>
      </w:r>
      <w:r w:rsidRPr="00EC076B">
        <w:rPr>
          <w:rFonts w:ascii="Times New Roman" w:eastAsia="Times New Roman" w:hAnsi="Times New Roman" w:cs="Times New Roman"/>
          <w:bCs/>
          <w:color w:val="000000"/>
          <w:sz w:val="28"/>
          <w:szCs w:val="28"/>
          <w:bdr w:val="none" w:sz="0" w:space="0" w:color="auto" w:frame="1"/>
        </w:rPr>
        <w:br/>
        <w:t>ДЛЯ ОРГАНИЗАЦИЙ ОТДЫХА ДЕТЕЙ И ИХ ОЗДОРОВЛЕНИЯ</w:t>
      </w:r>
      <w:r w:rsidRPr="00EC076B">
        <w:rPr>
          <w:rFonts w:ascii="Times New Roman" w:eastAsia="Times New Roman" w:hAnsi="Times New Roman" w:cs="Times New Roman"/>
          <w:color w:val="000000"/>
          <w:w w:val="0"/>
          <w:sz w:val="28"/>
          <w:szCs w:val="28"/>
          <w:lang w:eastAsia="en-US"/>
        </w:rPr>
        <w:t>)</w:t>
      </w:r>
      <w:proofErr w:type="gramEnd"/>
    </w:p>
    <w:p w:rsidR="00EC076B" w:rsidRPr="00EC076B" w:rsidRDefault="00EC076B" w:rsidP="00EC076B">
      <w:pPr>
        <w:widowControl w:val="0"/>
        <w:autoSpaceDE w:val="0"/>
        <w:autoSpaceDN w:val="0"/>
        <w:spacing w:after="0"/>
        <w:ind w:firstLine="567"/>
        <w:jc w:val="center"/>
        <w:rPr>
          <w:rFonts w:ascii="Times New Roman" w:eastAsia="Times New Roman" w:hAnsi="Times New Roman" w:cs="Times New Roman"/>
          <w:color w:val="000000"/>
          <w:w w:val="0"/>
          <w:sz w:val="28"/>
          <w:szCs w:val="28"/>
          <w:lang w:eastAsia="en-US"/>
        </w:rPr>
      </w:pPr>
    </w:p>
    <w:p w:rsidR="00EC076B" w:rsidRPr="00EC076B" w:rsidRDefault="00EC076B" w:rsidP="00EC076B">
      <w:pPr>
        <w:widowControl w:val="0"/>
        <w:autoSpaceDE w:val="0"/>
        <w:autoSpaceDN w:val="0"/>
        <w:spacing w:after="0"/>
        <w:rPr>
          <w:rFonts w:ascii="Times New Roman" w:eastAsia="Times New Roman" w:hAnsi="Times New Roman" w:cs="Times New Roman"/>
          <w:noProof/>
          <w:color w:val="000000"/>
          <w:w w:val="0"/>
          <w:sz w:val="28"/>
          <w:szCs w:val="28"/>
        </w:rPr>
      </w:pPr>
    </w:p>
    <w:p w:rsidR="00EC076B" w:rsidRPr="00EC076B" w:rsidRDefault="00EC076B" w:rsidP="00EC076B">
      <w:pPr>
        <w:widowControl w:val="0"/>
        <w:autoSpaceDE w:val="0"/>
        <w:autoSpaceDN w:val="0"/>
        <w:spacing w:after="0"/>
        <w:ind w:firstLine="567"/>
        <w:jc w:val="center"/>
        <w:rPr>
          <w:rFonts w:ascii="Times New Roman" w:eastAsia="Times New Roman" w:hAnsi="Times New Roman" w:cs="Times New Roman"/>
          <w:noProof/>
          <w:color w:val="000000"/>
          <w:w w:val="0"/>
          <w:sz w:val="28"/>
          <w:szCs w:val="28"/>
        </w:rPr>
      </w:pPr>
    </w:p>
    <w:p w:rsidR="00EC076B" w:rsidRPr="00EC076B" w:rsidRDefault="00EC076B" w:rsidP="00EC076B">
      <w:pPr>
        <w:widowControl w:val="0"/>
        <w:autoSpaceDE w:val="0"/>
        <w:autoSpaceDN w:val="0"/>
        <w:spacing w:after="0"/>
        <w:ind w:firstLine="567"/>
        <w:jc w:val="center"/>
        <w:rPr>
          <w:rFonts w:ascii="Times New Roman" w:eastAsia="Times New Roman" w:hAnsi="Times New Roman" w:cs="Times New Roman"/>
          <w:color w:val="000000"/>
          <w:w w:val="0"/>
          <w:sz w:val="28"/>
          <w:szCs w:val="28"/>
          <w:lang w:eastAsia="en-US"/>
        </w:rPr>
      </w:pPr>
    </w:p>
    <w:p w:rsidR="00EC076B" w:rsidRPr="00EC076B" w:rsidRDefault="00EC076B" w:rsidP="00EC076B">
      <w:pPr>
        <w:widowControl w:val="0"/>
        <w:autoSpaceDE w:val="0"/>
        <w:autoSpaceDN w:val="0"/>
        <w:spacing w:after="0"/>
        <w:ind w:firstLine="567"/>
        <w:jc w:val="center"/>
        <w:rPr>
          <w:rFonts w:ascii="Times New Roman" w:eastAsia="Times New Roman" w:hAnsi="Times New Roman" w:cs="Times New Roman"/>
          <w:color w:val="000000"/>
          <w:w w:val="0"/>
          <w:sz w:val="28"/>
          <w:szCs w:val="28"/>
          <w:lang w:eastAsia="en-US"/>
        </w:rPr>
      </w:pPr>
    </w:p>
    <w:tbl>
      <w:tblPr>
        <w:tblpPr w:leftFromText="180" w:rightFromText="180" w:vertAnchor="text" w:horzAnchor="margin" w:tblpY="-487"/>
        <w:tblW w:w="0" w:type="auto"/>
        <w:tblBorders>
          <w:insideH w:val="single" w:sz="4" w:space="0" w:color="000000"/>
        </w:tblBorders>
        <w:tblLook w:val="04A0" w:firstRow="1" w:lastRow="0" w:firstColumn="1" w:lastColumn="0" w:noHBand="0" w:noVBand="1"/>
      </w:tblPr>
      <w:tblGrid>
        <w:gridCol w:w="4785"/>
      </w:tblGrid>
      <w:tr w:rsidR="00EC076B" w:rsidRPr="00EC076B" w:rsidTr="00EC076B">
        <w:tc>
          <w:tcPr>
            <w:tcW w:w="4785" w:type="dxa"/>
            <w:shd w:val="clear" w:color="auto" w:fill="auto"/>
            <w:vAlign w:val="center"/>
          </w:tcPr>
          <w:p w:rsidR="00EC076B" w:rsidRPr="00EC076B" w:rsidRDefault="00EC076B" w:rsidP="00EC076B">
            <w:pPr>
              <w:widowControl w:val="0"/>
              <w:wordWrap w:val="0"/>
              <w:autoSpaceDE w:val="0"/>
              <w:autoSpaceDN w:val="0"/>
              <w:spacing w:after="0"/>
              <w:ind w:firstLine="567"/>
              <w:jc w:val="both"/>
              <w:rPr>
                <w:rFonts w:ascii="Times New Roman" w:eastAsia="Batang" w:hAnsi="Times New Roman" w:cs="Times New Roman"/>
                <w:kern w:val="2"/>
                <w:sz w:val="28"/>
                <w:szCs w:val="28"/>
                <w:lang w:eastAsia="ko-KR"/>
              </w:rPr>
            </w:pPr>
            <w:r w:rsidRPr="00EC076B">
              <w:rPr>
                <w:rFonts w:ascii="Times New Roman" w:eastAsia="Batang" w:hAnsi="Times New Roman" w:cs="Times New Roman"/>
                <w:kern w:val="2"/>
                <w:sz w:val="28"/>
                <w:szCs w:val="28"/>
                <w:lang w:eastAsia="ko-KR"/>
              </w:rPr>
              <w:t>ПРИНЯТО</w:t>
            </w:r>
          </w:p>
          <w:p w:rsidR="00EC076B" w:rsidRPr="00EC076B" w:rsidRDefault="00EC076B" w:rsidP="00EC076B">
            <w:pPr>
              <w:widowControl w:val="0"/>
              <w:wordWrap w:val="0"/>
              <w:autoSpaceDE w:val="0"/>
              <w:autoSpaceDN w:val="0"/>
              <w:spacing w:after="0"/>
              <w:ind w:firstLine="567"/>
              <w:jc w:val="both"/>
              <w:rPr>
                <w:rFonts w:ascii="Times New Roman" w:eastAsia="Batang" w:hAnsi="Times New Roman" w:cs="Times New Roman"/>
                <w:kern w:val="2"/>
                <w:sz w:val="28"/>
                <w:szCs w:val="28"/>
                <w:lang w:eastAsia="ko-KR"/>
              </w:rPr>
            </w:pPr>
            <w:r w:rsidRPr="00EC076B">
              <w:rPr>
                <w:rFonts w:ascii="Times New Roman" w:eastAsia="Batang" w:hAnsi="Times New Roman" w:cs="Times New Roman"/>
                <w:kern w:val="2"/>
                <w:sz w:val="28"/>
                <w:szCs w:val="28"/>
                <w:lang w:eastAsia="ko-KR"/>
              </w:rPr>
              <w:t xml:space="preserve">на заседании </w:t>
            </w:r>
            <w:proofErr w:type="gramStart"/>
            <w:r w:rsidRPr="00EC076B">
              <w:rPr>
                <w:rFonts w:ascii="Times New Roman" w:eastAsia="Batang" w:hAnsi="Times New Roman" w:cs="Times New Roman"/>
                <w:kern w:val="2"/>
                <w:sz w:val="28"/>
                <w:szCs w:val="28"/>
                <w:lang w:eastAsia="ko-KR"/>
              </w:rPr>
              <w:t>педагогического</w:t>
            </w:r>
            <w:proofErr w:type="gramEnd"/>
          </w:p>
          <w:p w:rsidR="00EC076B" w:rsidRPr="00EC076B" w:rsidRDefault="00EC076B" w:rsidP="00EC076B">
            <w:pPr>
              <w:widowControl w:val="0"/>
              <w:wordWrap w:val="0"/>
              <w:autoSpaceDE w:val="0"/>
              <w:autoSpaceDN w:val="0"/>
              <w:spacing w:after="0"/>
              <w:ind w:firstLine="567"/>
              <w:jc w:val="both"/>
              <w:rPr>
                <w:rFonts w:ascii="Times New Roman" w:eastAsia="Batang" w:hAnsi="Times New Roman" w:cs="Times New Roman"/>
                <w:kern w:val="2"/>
                <w:sz w:val="28"/>
                <w:szCs w:val="28"/>
                <w:lang w:eastAsia="ko-KR"/>
              </w:rPr>
            </w:pPr>
            <w:r w:rsidRPr="00EC076B">
              <w:rPr>
                <w:rFonts w:ascii="Times New Roman" w:eastAsia="Batang" w:hAnsi="Times New Roman" w:cs="Times New Roman"/>
                <w:kern w:val="2"/>
                <w:sz w:val="28"/>
                <w:szCs w:val="28"/>
                <w:lang w:eastAsia="ko-KR"/>
              </w:rPr>
              <w:t>совета школы</w:t>
            </w:r>
          </w:p>
          <w:p w:rsidR="00EC076B" w:rsidRPr="00EC076B" w:rsidRDefault="00EC076B" w:rsidP="00EC076B">
            <w:pPr>
              <w:widowControl w:val="0"/>
              <w:wordWrap w:val="0"/>
              <w:autoSpaceDE w:val="0"/>
              <w:autoSpaceDN w:val="0"/>
              <w:spacing w:after="0"/>
              <w:ind w:firstLine="567"/>
              <w:jc w:val="both"/>
              <w:rPr>
                <w:rFonts w:ascii="Times New Roman" w:eastAsia="Batang" w:hAnsi="Times New Roman" w:cs="Times New Roman"/>
                <w:kern w:val="2"/>
                <w:sz w:val="28"/>
                <w:szCs w:val="28"/>
                <w:lang w:eastAsia="ko-KR"/>
              </w:rPr>
            </w:pPr>
            <w:r w:rsidRPr="00EC076B">
              <w:rPr>
                <w:rFonts w:ascii="Times New Roman" w:eastAsia="Batang" w:hAnsi="Times New Roman" w:cs="Times New Roman"/>
                <w:kern w:val="2"/>
                <w:sz w:val="28"/>
                <w:szCs w:val="28"/>
                <w:lang w:eastAsia="ko-KR"/>
              </w:rPr>
              <w:t>(Протокол от08.04.2025 г. № 5)</w:t>
            </w:r>
          </w:p>
          <w:p w:rsidR="00EC076B" w:rsidRPr="00EC076B" w:rsidRDefault="00EC076B" w:rsidP="00EC076B">
            <w:pPr>
              <w:widowControl w:val="0"/>
              <w:wordWrap w:val="0"/>
              <w:autoSpaceDE w:val="0"/>
              <w:autoSpaceDN w:val="0"/>
              <w:spacing w:after="0"/>
              <w:ind w:firstLine="567"/>
              <w:jc w:val="both"/>
              <w:rPr>
                <w:rFonts w:ascii="Times New Roman" w:eastAsia="Batang" w:hAnsi="Times New Roman" w:cs="Times New Roman"/>
                <w:kern w:val="2"/>
                <w:sz w:val="28"/>
                <w:szCs w:val="28"/>
                <w:lang w:eastAsia="ko-KR"/>
              </w:rPr>
            </w:pPr>
          </w:p>
        </w:tc>
      </w:tr>
    </w:tbl>
    <w:p w:rsidR="00EC076B" w:rsidRPr="00EC076B" w:rsidRDefault="00EC076B" w:rsidP="00EC076B">
      <w:pPr>
        <w:widowControl w:val="0"/>
        <w:autoSpaceDE w:val="0"/>
        <w:autoSpaceDN w:val="0"/>
        <w:spacing w:after="0"/>
        <w:ind w:firstLine="567"/>
        <w:jc w:val="center"/>
        <w:rPr>
          <w:rFonts w:ascii="Times New Roman" w:eastAsia="Times New Roman" w:hAnsi="Times New Roman" w:cs="Times New Roman"/>
          <w:color w:val="000000"/>
          <w:w w:val="0"/>
          <w:sz w:val="28"/>
          <w:szCs w:val="28"/>
          <w:lang w:eastAsia="en-US"/>
        </w:rPr>
      </w:pPr>
    </w:p>
    <w:p w:rsidR="00EC076B" w:rsidRPr="00EC076B" w:rsidRDefault="00EC076B" w:rsidP="00EC076B">
      <w:pPr>
        <w:widowControl w:val="0"/>
        <w:autoSpaceDE w:val="0"/>
        <w:autoSpaceDN w:val="0"/>
        <w:spacing w:after="0"/>
        <w:ind w:firstLine="567"/>
        <w:jc w:val="center"/>
        <w:rPr>
          <w:rFonts w:ascii="Times New Roman" w:eastAsia="Times New Roman" w:hAnsi="Times New Roman" w:cs="Times New Roman"/>
          <w:color w:val="000000"/>
          <w:w w:val="0"/>
          <w:sz w:val="28"/>
          <w:szCs w:val="28"/>
          <w:lang w:eastAsia="en-US"/>
        </w:rPr>
      </w:pPr>
    </w:p>
    <w:p w:rsidR="00EC076B" w:rsidRPr="00EC076B" w:rsidRDefault="00EC076B" w:rsidP="00EC076B">
      <w:pPr>
        <w:widowControl w:val="0"/>
        <w:autoSpaceDE w:val="0"/>
        <w:autoSpaceDN w:val="0"/>
        <w:spacing w:after="0"/>
        <w:ind w:firstLine="567"/>
        <w:rPr>
          <w:rFonts w:ascii="Times New Roman" w:eastAsia="Times New Roman" w:hAnsi="Times New Roman" w:cs="Times New Roman"/>
          <w:color w:val="000000"/>
          <w:w w:val="0"/>
          <w:sz w:val="28"/>
          <w:szCs w:val="28"/>
          <w:lang w:eastAsia="en-US"/>
        </w:rPr>
      </w:pPr>
    </w:p>
    <w:p w:rsidR="00EC076B" w:rsidRPr="00EC076B" w:rsidRDefault="00EC076B" w:rsidP="00EC076B">
      <w:pPr>
        <w:widowControl w:val="0"/>
        <w:autoSpaceDE w:val="0"/>
        <w:autoSpaceDN w:val="0"/>
        <w:spacing w:after="0"/>
        <w:ind w:firstLine="567"/>
        <w:jc w:val="center"/>
        <w:rPr>
          <w:rFonts w:ascii="Times New Roman" w:eastAsia="Times New Roman" w:hAnsi="Times New Roman" w:cs="Times New Roman"/>
          <w:color w:val="000000"/>
          <w:w w:val="0"/>
          <w:sz w:val="28"/>
          <w:szCs w:val="28"/>
          <w:lang w:eastAsia="en-US"/>
        </w:rPr>
      </w:pPr>
    </w:p>
    <w:p w:rsidR="00EC076B" w:rsidRPr="00EC076B" w:rsidRDefault="00EC076B" w:rsidP="00EC076B">
      <w:pPr>
        <w:widowControl w:val="0"/>
        <w:wordWrap w:val="0"/>
        <w:autoSpaceDE w:val="0"/>
        <w:autoSpaceDN w:val="0"/>
        <w:spacing w:after="0"/>
        <w:ind w:firstLine="567"/>
        <w:jc w:val="both"/>
        <w:rPr>
          <w:rFonts w:ascii="Times New Roman" w:eastAsia="Batang" w:hAnsi="Times New Roman" w:cs="Times New Roman"/>
          <w:kern w:val="2"/>
          <w:sz w:val="28"/>
          <w:szCs w:val="28"/>
          <w:lang w:eastAsia="ko-KR"/>
        </w:rPr>
      </w:pPr>
      <w:r w:rsidRPr="00EC076B">
        <w:rPr>
          <w:rFonts w:ascii="Times New Roman" w:eastAsia="Batang" w:hAnsi="Times New Roman" w:cs="Times New Roman"/>
          <w:kern w:val="2"/>
          <w:sz w:val="28"/>
          <w:szCs w:val="28"/>
          <w:lang w:eastAsia="ko-KR"/>
        </w:rPr>
        <w:t>ПРИНЯТО</w:t>
      </w:r>
    </w:p>
    <w:p w:rsidR="00EC076B" w:rsidRPr="00EC076B" w:rsidRDefault="00EC076B" w:rsidP="00EC076B">
      <w:pPr>
        <w:widowControl w:val="0"/>
        <w:wordWrap w:val="0"/>
        <w:autoSpaceDE w:val="0"/>
        <w:autoSpaceDN w:val="0"/>
        <w:spacing w:after="0"/>
        <w:ind w:firstLine="567"/>
        <w:jc w:val="both"/>
        <w:rPr>
          <w:rFonts w:ascii="Times New Roman" w:eastAsia="Batang" w:hAnsi="Times New Roman" w:cs="Times New Roman"/>
          <w:kern w:val="2"/>
          <w:sz w:val="28"/>
          <w:szCs w:val="28"/>
          <w:lang w:eastAsia="ko-KR"/>
        </w:rPr>
      </w:pPr>
      <w:r w:rsidRPr="00EC076B">
        <w:rPr>
          <w:rFonts w:ascii="Times New Roman" w:eastAsia="Batang" w:hAnsi="Times New Roman" w:cs="Times New Roman"/>
          <w:kern w:val="2"/>
          <w:sz w:val="28"/>
          <w:szCs w:val="28"/>
          <w:lang w:eastAsia="ko-KR"/>
        </w:rPr>
        <w:t>с учетом мнения</w:t>
      </w:r>
    </w:p>
    <w:p w:rsidR="00EC076B" w:rsidRPr="00EC076B" w:rsidRDefault="00EC076B" w:rsidP="00EC076B">
      <w:pPr>
        <w:widowControl w:val="0"/>
        <w:wordWrap w:val="0"/>
        <w:autoSpaceDE w:val="0"/>
        <w:autoSpaceDN w:val="0"/>
        <w:spacing w:after="0"/>
        <w:ind w:firstLine="567"/>
        <w:jc w:val="both"/>
        <w:rPr>
          <w:rFonts w:ascii="Times New Roman" w:eastAsia="Batang" w:hAnsi="Times New Roman" w:cs="Times New Roman"/>
          <w:kern w:val="2"/>
          <w:sz w:val="28"/>
          <w:szCs w:val="28"/>
          <w:lang w:eastAsia="ko-KR"/>
        </w:rPr>
      </w:pPr>
      <w:r w:rsidRPr="00EC076B">
        <w:rPr>
          <w:rFonts w:ascii="Times New Roman" w:eastAsia="Batang" w:hAnsi="Times New Roman" w:cs="Times New Roman"/>
          <w:kern w:val="2"/>
          <w:sz w:val="28"/>
          <w:szCs w:val="28"/>
          <w:lang w:eastAsia="ko-KR"/>
        </w:rPr>
        <w:t xml:space="preserve">Совета </w:t>
      </w:r>
      <w:proofErr w:type="gramStart"/>
      <w:r w:rsidRPr="00EC076B">
        <w:rPr>
          <w:rFonts w:ascii="Times New Roman" w:eastAsia="Batang" w:hAnsi="Times New Roman" w:cs="Times New Roman"/>
          <w:kern w:val="2"/>
          <w:sz w:val="28"/>
          <w:szCs w:val="28"/>
          <w:lang w:eastAsia="ko-KR"/>
        </w:rPr>
        <w:t>обучающихся</w:t>
      </w:r>
      <w:proofErr w:type="gramEnd"/>
      <w:r w:rsidRPr="00EC076B">
        <w:rPr>
          <w:rFonts w:ascii="Times New Roman" w:eastAsia="Batang" w:hAnsi="Times New Roman" w:cs="Times New Roman"/>
          <w:kern w:val="2"/>
          <w:sz w:val="28"/>
          <w:szCs w:val="28"/>
          <w:lang w:eastAsia="ko-KR"/>
        </w:rPr>
        <w:t xml:space="preserve"> школы</w:t>
      </w:r>
    </w:p>
    <w:p w:rsidR="00EC076B" w:rsidRPr="00EC076B" w:rsidRDefault="00EC076B" w:rsidP="00EC076B">
      <w:pPr>
        <w:widowControl w:val="0"/>
        <w:wordWrap w:val="0"/>
        <w:autoSpaceDE w:val="0"/>
        <w:autoSpaceDN w:val="0"/>
        <w:spacing w:after="0"/>
        <w:ind w:firstLine="567"/>
        <w:jc w:val="both"/>
        <w:rPr>
          <w:rFonts w:ascii="Times New Roman" w:eastAsia="Batang" w:hAnsi="Times New Roman" w:cs="Times New Roman"/>
          <w:kern w:val="2"/>
          <w:sz w:val="28"/>
          <w:szCs w:val="28"/>
          <w:lang w:eastAsia="ko-KR"/>
        </w:rPr>
      </w:pPr>
      <w:r w:rsidRPr="00EC076B">
        <w:rPr>
          <w:rFonts w:ascii="Times New Roman" w:eastAsia="Batang" w:hAnsi="Times New Roman" w:cs="Times New Roman"/>
          <w:kern w:val="2"/>
          <w:sz w:val="28"/>
          <w:szCs w:val="28"/>
          <w:lang w:eastAsia="ko-KR"/>
        </w:rPr>
        <w:t>(Протокол от08.04.2025 № 3)</w:t>
      </w:r>
    </w:p>
    <w:p w:rsidR="00EC076B" w:rsidRPr="00EC076B" w:rsidRDefault="00EC076B" w:rsidP="00EC076B">
      <w:pPr>
        <w:widowControl w:val="0"/>
        <w:wordWrap w:val="0"/>
        <w:autoSpaceDE w:val="0"/>
        <w:autoSpaceDN w:val="0"/>
        <w:spacing w:after="0"/>
        <w:ind w:firstLine="567"/>
        <w:jc w:val="both"/>
        <w:rPr>
          <w:rFonts w:ascii="Times New Roman" w:eastAsia="Batang" w:hAnsi="Times New Roman" w:cs="Times New Roman"/>
          <w:kern w:val="2"/>
          <w:sz w:val="28"/>
          <w:szCs w:val="28"/>
          <w:lang w:eastAsia="ko-KR"/>
        </w:rPr>
      </w:pPr>
      <w:bookmarkStart w:id="0" w:name="_GoBack"/>
      <w:bookmarkEnd w:id="0"/>
      <w:r w:rsidRPr="00EC076B">
        <w:rPr>
          <w:rFonts w:ascii="Times New Roman" w:eastAsia="Batang" w:hAnsi="Times New Roman" w:cs="Times New Roman"/>
          <w:kern w:val="2"/>
          <w:sz w:val="28"/>
          <w:szCs w:val="28"/>
          <w:lang w:eastAsia="ko-KR"/>
        </w:rPr>
        <w:t>ПРИНЯТО</w:t>
      </w:r>
    </w:p>
    <w:p w:rsidR="00EC076B" w:rsidRPr="00EC076B" w:rsidRDefault="00EC076B" w:rsidP="00EC076B">
      <w:pPr>
        <w:widowControl w:val="0"/>
        <w:wordWrap w:val="0"/>
        <w:autoSpaceDE w:val="0"/>
        <w:autoSpaceDN w:val="0"/>
        <w:spacing w:after="0"/>
        <w:ind w:firstLine="567"/>
        <w:jc w:val="both"/>
        <w:rPr>
          <w:rFonts w:ascii="Times New Roman" w:eastAsia="Batang" w:hAnsi="Times New Roman" w:cs="Times New Roman"/>
          <w:kern w:val="2"/>
          <w:sz w:val="28"/>
          <w:szCs w:val="28"/>
          <w:lang w:eastAsia="ko-KR"/>
        </w:rPr>
      </w:pPr>
      <w:r w:rsidRPr="00EC076B">
        <w:rPr>
          <w:rFonts w:ascii="Times New Roman" w:eastAsia="Batang" w:hAnsi="Times New Roman" w:cs="Times New Roman"/>
          <w:kern w:val="2"/>
          <w:sz w:val="28"/>
          <w:szCs w:val="28"/>
          <w:lang w:eastAsia="ko-KR"/>
        </w:rPr>
        <w:t xml:space="preserve">с учетом мнения </w:t>
      </w:r>
    </w:p>
    <w:p w:rsidR="00EC076B" w:rsidRPr="00EC076B" w:rsidRDefault="00EC076B" w:rsidP="00EC076B">
      <w:pPr>
        <w:widowControl w:val="0"/>
        <w:wordWrap w:val="0"/>
        <w:autoSpaceDE w:val="0"/>
        <w:autoSpaceDN w:val="0"/>
        <w:spacing w:after="0"/>
        <w:ind w:firstLine="567"/>
        <w:jc w:val="both"/>
        <w:rPr>
          <w:rFonts w:ascii="Times New Roman" w:eastAsia="Batang" w:hAnsi="Times New Roman" w:cs="Times New Roman"/>
          <w:kern w:val="2"/>
          <w:sz w:val="28"/>
          <w:szCs w:val="28"/>
          <w:lang w:eastAsia="ko-KR"/>
        </w:rPr>
      </w:pPr>
      <w:r w:rsidRPr="00EC076B">
        <w:rPr>
          <w:rFonts w:ascii="Times New Roman" w:eastAsia="Batang" w:hAnsi="Times New Roman" w:cs="Times New Roman"/>
          <w:kern w:val="2"/>
          <w:sz w:val="28"/>
          <w:szCs w:val="28"/>
          <w:lang w:eastAsia="ko-KR"/>
        </w:rPr>
        <w:t xml:space="preserve">Совета родителей </w:t>
      </w:r>
    </w:p>
    <w:p w:rsidR="00EC076B" w:rsidRPr="00EC076B" w:rsidRDefault="00EC076B" w:rsidP="00EC076B">
      <w:pPr>
        <w:widowControl w:val="0"/>
        <w:wordWrap w:val="0"/>
        <w:autoSpaceDE w:val="0"/>
        <w:autoSpaceDN w:val="0"/>
        <w:spacing w:after="0"/>
        <w:ind w:firstLine="567"/>
        <w:jc w:val="both"/>
        <w:rPr>
          <w:rFonts w:ascii="Times New Roman" w:eastAsia="Batang" w:hAnsi="Times New Roman" w:cs="Times New Roman"/>
          <w:kern w:val="2"/>
          <w:sz w:val="28"/>
          <w:szCs w:val="28"/>
          <w:lang w:eastAsia="ko-KR"/>
        </w:rPr>
      </w:pPr>
      <w:r w:rsidRPr="00EC076B">
        <w:rPr>
          <w:rFonts w:ascii="Times New Roman" w:eastAsia="Batang" w:hAnsi="Times New Roman" w:cs="Times New Roman"/>
          <w:kern w:val="2"/>
          <w:sz w:val="28"/>
          <w:szCs w:val="28"/>
          <w:lang w:eastAsia="ko-KR"/>
        </w:rPr>
        <w:t xml:space="preserve">(законных представителей) </w:t>
      </w:r>
    </w:p>
    <w:p w:rsidR="00EC076B" w:rsidRPr="00EC076B" w:rsidRDefault="00EC076B" w:rsidP="00EC076B">
      <w:pPr>
        <w:widowControl w:val="0"/>
        <w:wordWrap w:val="0"/>
        <w:autoSpaceDE w:val="0"/>
        <w:autoSpaceDN w:val="0"/>
        <w:spacing w:after="0"/>
        <w:ind w:firstLine="567"/>
        <w:jc w:val="both"/>
        <w:rPr>
          <w:rFonts w:ascii="Times New Roman" w:eastAsia="Batang" w:hAnsi="Times New Roman" w:cs="Times New Roman"/>
          <w:kern w:val="2"/>
          <w:sz w:val="28"/>
          <w:szCs w:val="28"/>
          <w:lang w:eastAsia="ko-KR"/>
        </w:rPr>
      </w:pPr>
      <w:r w:rsidRPr="00EC076B">
        <w:rPr>
          <w:rFonts w:ascii="Times New Roman" w:eastAsia="Batang" w:hAnsi="Times New Roman" w:cs="Times New Roman"/>
          <w:kern w:val="2"/>
          <w:sz w:val="28"/>
          <w:szCs w:val="28"/>
          <w:lang w:eastAsia="ko-KR"/>
        </w:rPr>
        <w:t>несовершеннолетних обучающихся школы</w:t>
      </w:r>
    </w:p>
    <w:p w:rsidR="00EC076B" w:rsidRPr="00EC076B" w:rsidRDefault="00EC076B" w:rsidP="00EC076B">
      <w:pPr>
        <w:widowControl w:val="0"/>
        <w:wordWrap w:val="0"/>
        <w:autoSpaceDE w:val="0"/>
        <w:autoSpaceDN w:val="0"/>
        <w:spacing w:after="0"/>
        <w:ind w:firstLine="567"/>
        <w:jc w:val="both"/>
        <w:rPr>
          <w:rFonts w:ascii="Times New Roman" w:eastAsia="Batang" w:hAnsi="Times New Roman" w:cs="Times New Roman"/>
          <w:kern w:val="2"/>
          <w:sz w:val="28"/>
          <w:szCs w:val="28"/>
          <w:lang w:eastAsia="ko-KR"/>
        </w:rPr>
      </w:pPr>
      <w:r w:rsidRPr="00EC076B">
        <w:rPr>
          <w:rFonts w:ascii="Times New Roman" w:eastAsia="Batang" w:hAnsi="Times New Roman" w:cs="Times New Roman"/>
          <w:kern w:val="2"/>
          <w:sz w:val="28"/>
          <w:szCs w:val="28"/>
          <w:lang w:eastAsia="ko-KR"/>
        </w:rPr>
        <w:t>(протокол от08.04.2025 № 3)</w:t>
      </w:r>
    </w:p>
    <w:p w:rsidR="00EC076B" w:rsidRPr="00EC076B" w:rsidRDefault="00EC076B" w:rsidP="00EC076B">
      <w:pPr>
        <w:widowControl w:val="0"/>
        <w:wordWrap w:val="0"/>
        <w:autoSpaceDE w:val="0"/>
        <w:autoSpaceDN w:val="0"/>
        <w:spacing w:after="0"/>
        <w:ind w:firstLine="567"/>
        <w:jc w:val="both"/>
        <w:rPr>
          <w:rFonts w:ascii="Times New Roman" w:eastAsia="Batang" w:hAnsi="Times New Roman" w:cs="Times New Roman"/>
          <w:kern w:val="2"/>
          <w:sz w:val="28"/>
          <w:szCs w:val="28"/>
          <w:lang w:eastAsia="ko-KR"/>
        </w:rPr>
      </w:pPr>
    </w:p>
    <w:tbl>
      <w:tblPr>
        <w:tblW w:w="10031" w:type="dxa"/>
        <w:tblLayout w:type="fixed"/>
        <w:tblLook w:val="0400" w:firstRow="0" w:lastRow="0" w:firstColumn="0" w:lastColumn="0" w:noHBand="0" w:noVBand="1"/>
      </w:tblPr>
      <w:tblGrid>
        <w:gridCol w:w="9322"/>
        <w:gridCol w:w="709"/>
      </w:tblGrid>
      <w:tr w:rsidR="00EC076B" w:rsidRPr="00EC076B" w:rsidTr="00EC076B">
        <w:trPr>
          <w:cantSplit/>
          <w:trHeight w:val="227"/>
          <w:tblHeader/>
        </w:trPr>
        <w:tc>
          <w:tcPr>
            <w:tcW w:w="9322" w:type="dxa"/>
            <w:shd w:val="clear" w:color="auto" w:fill="auto"/>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b/>
                <w:sz w:val="28"/>
                <w:szCs w:val="28"/>
                <w:lang w:eastAsia="en-US"/>
              </w:rPr>
            </w:pPr>
            <w:r w:rsidRPr="00EC076B">
              <w:rPr>
                <w:rFonts w:ascii="Times New Roman" w:eastAsia="Calibri" w:hAnsi="Times New Roman" w:cs="Times New Roman"/>
                <w:sz w:val="28"/>
                <w:szCs w:val="28"/>
                <w:lang w:eastAsia="en-US"/>
              </w:rPr>
              <w:br w:type="column"/>
            </w:r>
            <w:r w:rsidRPr="00EC076B">
              <w:rPr>
                <w:rFonts w:ascii="Times New Roman" w:eastAsia="Times New Roman" w:hAnsi="Times New Roman" w:cs="Times New Roman"/>
                <w:b/>
                <w:sz w:val="28"/>
                <w:szCs w:val="28"/>
                <w:lang w:eastAsia="en-US"/>
              </w:rPr>
              <w:t>СОДЕРЖАНИЕ</w:t>
            </w:r>
          </w:p>
        </w:tc>
        <w:tc>
          <w:tcPr>
            <w:tcW w:w="709" w:type="dxa"/>
            <w:shd w:val="clear" w:color="auto" w:fill="auto"/>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Стр.</w:t>
            </w:r>
          </w:p>
        </w:tc>
      </w:tr>
      <w:tr w:rsidR="00EC076B" w:rsidRPr="00EC076B" w:rsidTr="00EC076B">
        <w:trPr>
          <w:cantSplit/>
          <w:trHeight w:val="227"/>
          <w:tblHeader/>
        </w:trPr>
        <w:tc>
          <w:tcPr>
            <w:tcW w:w="9322" w:type="dxa"/>
            <w:shd w:val="clear" w:color="auto" w:fill="auto"/>
          </w:tcPr>
          <w:p w:rsidR="00EC076B" w:rsidRPr="00EC076B" w:rsidRDefault="00EC076B" w:rsidP="00EC076B">
            <w:pPr>
              <w:pBdr>
                <w:top w:val="nil"/>
                <w:left w:val="nil"/>
                <w:bottom w:val="nil"/>
                <w:right w:val="nil"/>
                <w:between w:val="nil"/>
              </w:pBdr>
              <w:spacing w:after="0"/>
              <w:jc w:val="both"/>
              <w:rPr>
                <w:rFonts w:ascii="Times New Roman" w:eastAsia="Times New Roman" w:hAnsi="Times New Roman" w:cs="Times New Roman"/>
                <w:b/>
                <w:sz w:val="28"/>
                <w:szCs w:val="28"/>
                <w:lang w:eastAsia="en-US"/>
              </w:rPr>
            </w:pPr>
            <w:r w:rsidRPr="00EC076B">
              <w:rPr>
                <w:rFonts w:ascii="Times New Roman" w:eastAsia="Calibri" w:hAnsi="Times New Roman" w:cs="Times New Roman"/>
                <w:b/>
                <w:iCs/>
                <w:sz w:val="28"/>
                <w:szCs w:val="28"/>
                <w:shd w:val="clear" w:color="auto" w:fill="FFFFFF"/>
                <w:lang w:val="en-US" w:eastAsia="en-US"/>
              </w:rPr>
              <w:t>I</w:t>
            </w:r>
            <w:r w:rsidRPr="00EC076B">
              <w:rPr>
                <w:rFonts w:ascii="Times New Roman" w:eastAsia="Calibri" w:hAnsi="Times New Roman" w:cs="Times New Roman"/>
                <w:b/>
                <w:iCs/>
                <w:sz w:val="28"/>
                <w:szCs w:val="28"/>
                <w:shd w:val="clear" w:color="auto" w:fill="FFFFFF"/>
                <w:lang w:eastAsia="en-US"/>
              </w:rPr>
              <w:t>. Общие положения</w:t>
            </w:r>
          </w:p>
        </w:tc>
        <w:tc>
          <w:tcPr>
            <w:tcW w:w="709" w:type="dxa"/>
            <w:shd w:val="clear" w:color="auto" w:fill="auto"/>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3</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jc w:val="both"/>
              <w:rPr>
                <w:rFonts w:ascii="Times New Roman" w:eastAsia="Times New Roman" w:hAnsi="Times New Roman" w:cs="Times New Roman"/>
                <w:b/>
                <w:sz w:val="28"/>
                <w:szCs w:val="28"/>
                <w:lang w:eastAsia="en-US"/>
              </w:rPr>
            </w:pPr>
            <w:r w:rsidRPr="00EC076B">
              <w:rPr>
                <w:rFonts w:ascii="Times New Roman" w:eastAsia="Calibri" w:hAnsi="Times New Roman" w:cs="Times New Roman"/>
                <w:b/>
                <w:sz w:val="28"/>
                <w:szCs w:val="28"/>
                <w:lang w:val="en-US" w:eastAsia="en-US"/>
              </w:rPr>
              <w:t>II</w:t>
            </w:r>
            <w:r w:rsidRPr="00EC076B">
              <w:rPr>
                <w:rFonts w:ascii="Times New Roman" w:eastAsia="Calibri" w:hAnsi="Times New Roman" w:cs="Times New Roman"/>
                <w:b/>
                <w:sz w:val="28"/>
                <w:szCs w:val="28"/>
                <w:lang w:eastAsia="en-US"/>
              </w:rPr>
              <w:t>. Целевой раздел Программы</w:t>
            </w:r>
          </w:p>
        </w:tc>
        <w:tc>
          <w:tcPr>
            <w:tcW w:w="709" w:type="dxa"/>
            <w:shd w:val="clear" w:color="auto" w:fill="auto"/>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5</w:t>
            </w:r>
          </w:p>
        </w:tc>
      </w:tr>
      <w:tr w:rsidR="00EC076B" w:rsidRPr="00EC076B" w:rsidTr="00EC076B">
        <w:trPr>
          <w:cantSplit/>
          <w:trHeight w:val="73"/>
          <w:tblHeader/>
        </w:trPr>
        <w:tc>
          <w:tcPr>
            <w:tcW w:w="9322" w:type="dxa"/>
            <w:shd w:val="clear" w:color="auto" w:fill="auto"/>
          </w:tcPr>
          <w:p w:rsidR="00EC076B" w:rsidRPr="00EC076B" w:rsidRDefault="00EC076B" w:rsidP="00EC076B">
            <w:pPr>
              <w:spacing w:after="0" w:line="256" w:lineRule="auto"/>
              <w:ind w:left="435"/>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Цель Программы</w:t>
            </w:r>
          </w:p>
        </w:tc>
        <w:tc>
          <w:tcPr>
            <w:tcW w:w="709" w:type="dxa"/>
            <w:shd w:val="clear" w:color="auto" w:fill="auto"/>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5</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35"/>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Задачи Программы</w:t>
            </w:r>
          </w:p>
        </w:tc>
        <w:tc>
          <w:tcPr>
            <w:tcW w:w="709" w:type="dxa"/>
            <w:shd w:val="clear" w:color="auto" w:fill="auto"/>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5</w:t>
            </w:r>
          </w:p>
        </w:tc>
      </w:tr>
      <w:tr w:rsidR="00EC076B" w:rsidRPr="00EC076B" w:rsidTr="00EC076B">
        <w:trPr>
          <w:cantSplit/>
          <w:trHeight w:val="227"/>
          <w:tblHeader/>
        </w:trPr>
        <w:tc>
          <w:tcPr>
            <w:tcW w:w="9322" w:type="dxa"/>
            <w:shd w:val="clear" w:color="auto" w:fill="auto"/>
          </w:tcPr>
          <w:p w:rsidR="00EC076B" w:rsidRPr="00EC076B" w:rsidRDefault="00EC076B" w:rsidP="00EC076B">
            <w:pPr>
              <w:tabs>
                <w:tab w:val="left" w:pos="284"/>
              </w:tabs>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Целевые приоритеты в воспитании детей младшего школьного возраста</w:t>
            </w:r>
          </w:p>
        </w:tc>
        <w:tc>
          <w:tcPr>
            <w:tcW w:w="709" w:type="dxa"/>
            <w:shd w:val="clear" w:color="auto" w:fill="auto"/>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5</w:t>
            </w:r>
          </w:p>
        </w:tc>
      </w:tr>
      <w:tr w:rsidR="00EC076B" w:rsidRPr="00EC076B" w:rsidTr="00EC076B">
        <w:trPr>
          <w:cantSplit/>
          <w:trHeight w:val="227"/>
          <w:tblHeader/>
        </w:trPr>
        <w:tc>
          <w:tcPr>
            <w:tcW w:w="9322" w:type="dxa"/>
            <w:shd w:val="clear" w:color="auto" w:fill="auto"/>
          </w:tcPr>
          <w:p w:rsidR="00EC076B" w:rsidRPr="00EC076B" w:rsidRDefault="00EC076B" w:rsidP="00EC076B">
            <w:pPr>
              <w:tabs>
                <w:tab w:val="left" w:pos="284"/>
              </w:tabs>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Целевые приоритеты в воспитании детей среднего школьного возраста</w:t>
            </w:r>
          </w:p>
        </w:tc>
        <w:tc>
          <w:tcPr>
            <w:tcW w:w="709" w:type="dxa"/>
            <w:shd w:val="clear" w:color="auto" w:fill="auto"/>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5</w:t>
            </w:r>
          </w:p>
        </w:tc>
      </w:tr>
      <w:tr w:rsidR="00EC076B" w:rsidRPr="00EC076B" w:rsidTr="00EC076B">
        <w:trPr>
          <w:cantSplit/>
          <w:trHeight w:val="227"/>
          <w:tblHeader/>
        </w:trPr>
        <w:tc>
          <w:tcPr>
            <w:tcW w:w="9322" w:type="dxa"/>
            <w:shd w:val="clear" w:color="auto" w:fill="auto"/>
          </w:tcPr>
          <w:p w:rsidR="00EC076B" w:rsidRPr="00EC076B" w:rsidRDefault="00EC076B" w:rsidP="00EC076B">
            <w:pPr>
              <w:tabs>
                <w:tab w:val="left" w:pos="284"/>
              </w:tabs>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Целевые приоритеты в воспитании детей старшего школьного возраста</w:t>
            </w:r>
          </w:p>
        </w:tc>
        <w:tc>
          <w:tcPr>
            <w:tcW w:w="709" w:type="dxa"/>
            <w:shd w:val="clear" w:color="auto" w:fill="auto"/>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6</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Разделы и блоки Программы</w:t>
            </w:r>
          </w:p>
        </w:tc>
        <w:tc>
          <w:tcPr>
            <w:tcW w:w="709" w:type="dxa"/>
            <w:shd w:val="clear" w:color="auto" w:fill="auto"/>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6</w:t>
            </w:r>
          </w:p>
        </w:tc>
      </w:tr>
      <w:tr w:rsidR="00EC076B" w:rsidRPr="00EC076B" w:rsidTr="00EC076B">
        <w:trPr>
          <w:cantSplit/>
          <w:trHeight w:val="80"/>
          <w:tblHeader/>
        </w:trPr>
        <w:tc>
          <w:tcPr>
            <w:tcW w:w="9322" w:type="dxa"/>
            <w:shd w:val="clear" w:color="auto" w:fill="auto"/>
          </w:tcPr>
          <w:p w:rsidR="00EC076B" w:rsidRPr="00EC076B" w:rsidRDefault="00EC076B" w:rsidP="00EC076B">
            <w:pPr>
              <w:spacing w:after="0"/>
              <w:jc w:val="both"/>
              <w:rPr>
                <w:rFonts w:ascii="Times New Roman" w:eastAsia="Times New Roman" w:hAnsi="Times New Roman" w:cs="Times New Roman"/>
                <w:b/>
                <w:sz w:val="28"/>
                <w:szCs w:val="28"/>
                <w:lang w:eastAsia="en-US"/>
              </w:rPr>
            </w:pPr>
            <w:r w:rsidRPr="00EC076B">
              <w:rPr>
                <w:rFonts w:ascii="Times New Roman" w:eastAsia="Calibri" w:hAnsi="Times New Roman" w:cs="Times New Roman"/>
                <w:b/>
                <w:iCs/>
                <w:sz w:val="28"/>
                <w:szCs w:val="28"/>
                <w:shd w:val="clear" w:color="auto" w:fill="FFFFFF"/>
                <w:lang w:val="en-US" w:eastAsia="en-US"/>
              </w:rPr>
              <w:t>III</w:t>
            </w:r>
            <w:r w:rsidRPr="00EC076B">
              <w:rPr>
                <w:rFonts w:ascii="Times New Roman" w:eastAsia="Calibri" w:hAnsi="Times New Roman" w:cs="Times New Roman"/>
                <w:b/>
                <w:iCs/>
                <w:sz w:val="28"/>
                <w:szCs w:val="28"/>
                <w:shd w:val="clear" w:color="auto" w:fill="FFFFFF"/>
                <w:lang w:eastAsia="en-US"/>
              </w:rPr>
              <w:t>. Содержательный раздел</w:t>
            </w:r>
          </w:p>
        </w:tc>
        <w:tc>
          <w:tcPr>
            <w:tcW w:w="709" w:type="dxa"/>
            <w:shd w:val="clear" w:color="auto" w:fill="auto"/>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8</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80"/>
              <w:contextualSpacing/>
              <w:jc w:val="both"/>
              <w:rPr>
                <w:rFonts w:ascii="Times New Roman" w:eastAsia="Calibri" w:hAnsi="Times New Roman" w:cs="Times New Roman"/>
                <w:iCs/>
                <w:sz w:val="28"/>
                <w:szCs w:val="28"/>
                <w:shd w:val="clear" w:color="auto" w:fill="FFFFFF"/>
                <w:lang w:val="en-US" w:eastAsia="en-US"/>
              </w:rPr>
            </w:pPr>
            <w:r w:rsidRPr="00EC076B">
              <w:rPr>
                <w:rFonts w:ascii="Times New Roman" w:eastAsia="Calibri" w:hAnsi="Times New Roman" w:cs="Times New Roman"/>
                <w:iCs/>
                <w:sz w:val="28"/>
                <w:szCs w:val="28"/>
                <w:shd w:val="clear" w:color="auto" w:fill="FFFFFF"/>
                <w:lang w:eastAsia="en-US"/>
              </w:rPr>
              <w:t>Основные направления воспитательной работы</w:t>
            </w:r>
          </w:p>
        </w:tc>
        <w:tc>
          <w:tcPr>
            <w:tcW w:w="709" w:type="dxa"/>
            <w:shd w:val="clear" w:color="auto" w:fill="auto"/>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8</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Блок реализации содержания «Мир»</w:t>
            </w:r>
          </w:p>
        </w:tc>
        <w:tc>
          <w:tcPr>
            <w:tcW w:w="709" w:type="dxa"/>
            <w:shd w:val="clear" w:color="auto" w:fill="auto"/>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8</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Блок реализации содержания «Россия»</w:t>
            </w:r>
          </w:p>
        </w:tc>
        <w:tc>
          <w:tcPr>
            <w:tcW w:w="709" w:type="dxa"/>
            <w:shd w:val="clear" w:color="auto" w:fill="auto"/>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9</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Блок реализации содержани</w:t>
            </w:r>
            <w:proofErr w:type="gramStart"/>
            <w:r w:rsidRPr="00EC076B">
              <w:rPr>
                <w:rFonts w:ascii="Times New Roman" w:eastAsia="Calibri" w:hAnsi="Times New Roman" w:cs="Times New Roman"/>
                <w:iCs/>
                <w:sz w:val="28"/>
                <w:szCs w:val="28"/>
                <w:shd w:val="clear" w:color="auto" w:fill="FFFFFF"/>
                <w:lang w:eastAsia="en-US"/>
              </w:rPr>
              <w:t>я«</w:t>
            </w:r>
            <w:proofErr w:type="gramEnd"/>
            <w:r w:rsidRPr="00EC076B">
              <w:rPr>
                <w:rFonts w:ascii="Times New Roman" w:eastAsia="Calibri" w:hAnsi="Times New Roman" w:cs="Times New Roman"/>
                <w:iCs/>
                <w:sz w:val="28"/>
                <w:szCs w:val="28"/>
                <w:shd w:val="clear" w:color="auto" w:fill="FFFFFF"/>
                <w:lang w:eastAsia="en-US"/>
              </w:rPr>
              <w:t>Человек»</w:t>
            </w:r>
          </w:p>
        </w:tc>
        <w:tc>
          <w:tcPr>
            <w:tcW w:w="709" w:type="dxa"/>
            <w:shd w:val="clear" w:color="auto" w:fill="auto"/>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11</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Инвариантные общие содержательные модули:</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12</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МОДУЛЬ «Спортивно–оздоровительная работа»</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12</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МОДУЛЬ «Культура России»</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13</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МОДУЛЬ «Психолого-педагогическое сопровождение»</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13</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МОДУЛЬ «Детское самоуправление»</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14</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МОДУЛЬ «Инклюзивное пространство»</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16</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МОДУЛЬ «Профориентация»</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17</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МОДУЛЬ «Коллективная социально значимая деятельность в Движении Первых»</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17</w:t>
            </w:r>
          </w:p>
        </w:tc>
      </w:tr>
      <w:tr w:rsidR="00EC076B" w:rsidRPr="00EC076B" w:rsidTr="00EC076B">
        <w:trPr>
          <w:cantSplit/>
          <w:trHeight w:val="106"/>
          <w:tblHeader/>
        </w:trPr>
        <w:tc>
          <w:tcPr>
            <w:tcW w:w="9322" w:type="dxa"/>
            <w:shd w:val="clear" w:color="auto" w:fill="auto"/>
          </w:tcPr>
          <w:p w:rsidR="00EC076B" w:rsidRPr="00EC076B" w:rsidRDefault="00EC076B" w:rsidP="00EC076B">
            <w:pPr>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Вариативные содержательные модули:</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18</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МОДУЛЬ «Экскурсии и походы»</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18</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МОДУЛЬ «</w:t>
            </w:r>
            <w:proofErr w:type="gramStart"/>
            <w:r w:rsidRPr="00EC076B">
              <w:rPr>
                <w:rFonts w:ascii="Times New Roman" w:eastAsia="Calibri" w:hAnsi="Times New Roman" w:cs="Times New Roman"/>
                <w:iCs/>
                <w:sz w:val="28"/>
                <w:szCs w:val="28"/>
                <w:shd w:val="clear" w:color="auto" w:fill="FFFFFF"/>
                <w:lang w:eastAsia="en-US"/>
              </w:rPr>
              <w:t>Цифровая</w:t>
            </w:r>
            <w:proofErr w:type="gramEnd"/>
            <w:r w:rsidRPr="00EC076B">
              <w:rPr>
                <w:rFonts w:ascii="Times New Roman" w:eastAsia="Calibri" w:hAnsi="Times New Roman" w:cs="Times New Roman"/>
                <w:iCs/>
                <w:sz w:val="28"/>
                <w:szCs w:val="28"/>
                <w:shd w:val="clear" w:color="auto" w:fill="FFFFFF"/>
                <w:lang w:eastAsia="en-US"/>
              </w:rPr>
              <w:t xml:space="preserve"> и медиа-среда»</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19</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80"/>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Уровни реализация содержания</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20</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jc w:val="both"/>
              <w:rPr>
                <w:rFonts w:ascii="Times New Roman" w:eastAsia="Times New Roman" w:hAnsi="Times New Roman" w:cs="Times New Roman"/>
                <w:b/>
                <w:sz w:val="28"/>
                <w:szCs w:val="28"/>
                <w:lang w:eastAsia="en-US"/>
              </w:rPr>
            </w:pPr>
            <w:r w:rsidRPr="00EC076B">
              <w:rPr>
                <w:rFonts w:ascii="Times New Roman" w:eastAsia="Calibri" w:hAnsi="Times New Roman" w:cs="Times New Roman"/>
                <w:b/>
                <w:iCs/>
                <w:sz w:val="28"/>
                <w:szCs w:val="28"/>
                <w:shd w:val="clear" w:color="auto" w:fill="FFFFFF"/>
                <w:lang w:val="en-US" w:eastAsia="en-US"/>
              </w:rPr>
              <w:t>IV</w:t>
            </w:r>
            <w:r w:rsidRPr="00EC076B">
              <w:rPr>
                <w:rFonts w:ascii="Times New Roman" w:eastAsia="Calibri" w:hAnsi="Times New Roman" w:cs="Times New Roman"/>
                <w:b/>
                <w:iCs/>
                <w:sz w:val="28"/>
                <w:szCs w:val="28"/>
                <w:shd w:val="clear" w:color="auto" w:fill="FFFFFF"/>
                <w:lang w:eastAsia="en-US"/>
              </w:rPr>
              <w:t>. Организационный раздел</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22</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ind w:left="426"/>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Уклад организации</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22</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35"/>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Этапы реализации Программы</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28</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35"/>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Партнерское взаимодействие с общественными и молодежными организациями</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29</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35"/>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Взаимодействие с родительским сообществом</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30</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35"/>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Кадровое обеспечение реализации Программы</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31</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35"/>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Методическое обеспечение реализации Программы</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32</w:t>
            </w:r>
          </w:p>
        </w:tc>
      </w:tr>
      <w:tr w:rsidR="00EC076B" w:rsidRPr="00EC076B" w:rsidTr="00EC076B">
        <w:trPr>
          <w:cantSplit/>
          <w:trHeight w:val="227"/>
          <w:tblHeader/>
        </w:trPr>
        <w:tc>
          <w:tcPr>
            <w:tcW w:w="9322" w:type="dxa"/>
            <w:shd w:val="clear" w:color="auto" w:fill="auto"/>
          </w:tcPr>
          <w:p w:rsidR="00EC076B" w:rsidRPr="00EC076B" w:rsidRDefault="00EC076B" w:rsidP="00EC076B">
            <w:pPr>
              <w:spacing w:after="0" w:line="256" w:lineRule="auto"/>
              <w:ind w:left="435"/>
              <w:contextualSpacing/>
              <w:jc w:val="both"/>
              <w:rPr>
                <w:rFonts w:ascii="Times New Roman" w:eastAsia="Calibri" w:hAnsi="Times New Roman" w:cs="Times New Roman"/>
                <w:iCs/>
                <w:sz w:val="28"/>
                <w:szCs w:val="28"/>
                <w:shd w:val="clear" w:color="auto" w:fill="FFFFFF"/>
                <w:lang w:eastAsia="en-US"/>
              </w:rPr>
            </w:pPr>
            <w:r w:rsidRPr="00EC076B">
              <w:rPr>
                <w:rFonts w:ascii="Times New Roman" w:eastAsia="Calibri" w:hAnsi="Times New Roman" w:cs="Times New Roman"/>
                <w:iCs/>
                <w:sz w:val="28"/>
                <w:szCs w:val="28"/>
                <w:shd w:val="clear" w:color="auto" w:fill="FFFFFF"/>
                <w:lang w:eastAsia="en-US"/>
              </w:rPr>
              <w:t>Материально-техническое обеспечение реализации Программы</w:t>
            </w:r>
          </w:p>
        </w:tc>
        <w:tc>
          <w:tcPr>
            <w:tcW w:w="709" w:type="dxa"/>
          </w:tcPr>
          <w:p w:rsidR="00EC076B" w:rsidRPr="00EC076B" w:rsidRDefault="00EC076B" w:rsidP="00EC076B">
            <w:pPr>
              <w:pBdr>
                <w:top w:val="nil"/>
                <w:left w:val="nil"/>
                <w:bottom w:val="nil"/>
                <w:right w:val="nil"/>
                <w:between w:val="nil"/>
              </w:pBdr>
              <w:spacing w:after="0"/>
              <w:jc w:val="center"/>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32</w:t>
            </w:r>
          </w:p>
        </w:tc>
      </w:tr>
    </w:tbl>
    <w:p w:rsidR="00EC076B" w:rsidRPr="00EC076B" w:rsidRDefault="00EC076B" w:rsidP="00EC076B">
      <w:pPr>
        <w:shd w:val="clear" w:color="auto" w:fill="FFFFFF"/>
        <w:spacing w:after="0"/>
        <w:ind w:firstLine="567"/>
        <w:jc w:val="center"/>
        <w:rPr>
          <w:rFonts w:ascii="Times New Roman" w:hAnsi="Times New Roman" w:cs="Times New Roman"/>
          <w:b/>
          <w:sz w:val="28"/>
          <w:szCs w:val="28"/>
        </w:rPr>
      </w:pPr>
    </w:p>
    <w:p w:rsidR="00EC076B" w:rsidRPr="00EC076B" w:rsidRDefault="00EC076B" w:rsidP="00EC076B">
      <w:pPr>
        <w:shd w:val="clear" w:color="auto" w:fill="FFFFFF"/>
        <w:spacing w:after="0"/>
        <w:ind w:firstLine="567"/>
        <w:jc w:val="center"/>
        <w:rPr>
          <w:rFonts w:ascii="Times New Roman" w:hAnsi="Times New Roman" w:cs="Times New Roman"/>
          <w:b/>
          <w:sz w:val="28"/>
          <w:szCs w:val="28"/>
        </w:rPr>
      </w:pPr>
    </w:p>
    <w:p w:rsidR="00EC076B" w:rsidRPr="00EC076B" w:rsidRDefault="00EC076B" w:rsidP="00EC076B">
      <w:pPr>
        <w:shd w:val="clear" w:color="auto" w:fill="FFFFFF"/>
        <w:spacing w:after="0"/>
        <w:ind w:firstLine="567"/>
        <w:jc w:val="center"/>
        <w:rPr>
          <w:rFonts w:ascii="Times New Roman" w:hAnsi="Times New Roman" w:cs="Times New Roman"/>
          <w:b/>
          <w:sz w:val="28"/>
          <w:szCs w:val="28"/>
        </w:rPr>
      </w:pPr>
    </w:p>
    <w:p w:rsidR="00EC076B" w:rsidRPr="00EC076B" w:rsidRDefault="00EC076B" w:rsidP="00EC076B">
      <w:pPr>
        <w:shd w:val="clear" w:color="auto" w:fill="FFFFFF"/>
        <w:spacing w:after="0"/>
        <w:ind w:firstLine="567"/>
        <w:jc w:val="center"/>
        <w:rPr>
          <w:rFonts w:ascii="Times New Roman" w:hAnsi="Times New Roman" w:cs="Times New Roman"/>
          <w:b/>
          <w:sz w:val="28"/>
          <w:szCs w:val="28"/>
        </w:rPr>
      </w:pPr>
    </w:p>
    <w:p w:rsidR="00EC076B" w:rsidRPr="00EC076B" w:rsidRDefault="00EC076B" w:rsidP="00EC076B">
      <w:pPr>
        <w:shd w:val="clear" w:color="auto" w:fill="FFFFFF"/>
        <w:spacing w:after="0"/>
        <w:ind w:firstLine="567"/>
        <w:jc w:val="center"/>
        <w:rPr>
          <w:rFonts w:ascii="Times New Roman" w:hAnsi="Times New Roman" w:cs="Times New Roman"/>
          <w:b/>
          <w:sz w:val="28"/>
          <w:szCs w:val="28"/>
        </w:rPr>
      </w:pPr>
    </w:p>
    <w:p w:rsidR="00EC076B" w:rsidRPr="00EC076B" w:rsidRDefault="00EC076B" w:rsidP="00EC076B">
      <w:pPr>
        <w:pStyle w:val="a8"/>
        <w:numPr>
          <w:ilvl w:val="0"/>
          <w:numId w:val="9"/>
        </w:numPr>
        <w:shd w:val="clear" w:color="auto" w:fill="FFFFFF"/>
        <w:jc w:val="center"/>
        <w:rPr>
          <w:rFonts w:ascii="Times New Roman" w:eastAsia="Times New Roman" w:hAnsi="Times New Roman" w:cs="Times New Roman"/>
          <w:b/>
          <w:bCs/>
          <w:color w:val="000000" w:themeColor="text1"/>
          <w:sz w:val="28"/>
          <w:szCs w:val="28"/>
        </w:rPr>
      </w:pPr>
      <w:r w:rsidRPr="00EC076B">
        <w:rPr>
          <w:rFonts w:ascii="Times New Roman" w:hAnsi="Times New Roman" w:cs="Times New Roman"/>
          <w:b/>
          <w:sz w:val="28"/>
          <w:szCs w:val="28"/>
        </w:rPr>
        <w:t>Общие положения</w:t>
      </w:r>
    </w:p>
    <w:p w:rsidR="00EC076B" w:rsidRPr="00EC076B" w:rsidRDefault="00EC076B" w:rsidP="00EC076B">
      <w:pPr>
        <w:shd w:val="clear" w:color="auto" w:fill="FFFFFF"/>
        <w:spacing w:after="0"/>
        <w:ind w:firstLine="567"/>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bCs/>
          <w:sz w:val="28"/>
          <w:szCs w:val="28"/>
        </w:rPr>
      </w:pPr>
      <w:r w:rsidRPr="00EC076B">
        <w:rPr>
          <w:rFonts w:ascii="Times New Roman" w:eastAsia="Times New Roman" w:hAnsi="Times New Roman" w:cs="Times New Roman"/>
          <w:color w:val="000000" w:themeColor="text1"/>
          <w:sz w:val="28"/>
          <w:szCs w:val="28"/>
        </w:rPr>
        <w:t>Программа воспитательной работы в лагере с дневным пребыванием на базе МБОУ «</w:t>
      </w:r>
      <w:proofErr w:type="spellStart"/>
      <w:r w:rsidRPr="00EC076B">
        <w:rPr>
          <w:rFonts w:ascii="Times New Roman" w:eastAsia="Times New Roman" w:hAnsi="Times New Roman" w:cs="Times New Roman"/>
          <w:color w:val="000000" w:themeColor="text1"/>
          <w:sz w:val="28"/>
          <w:szCs w:val="28"/>
        </w:rPr>
        <w:t>Астапковичская</w:t>
      </w:r>
      <w:proofErr w:type="spellEnd"/>
      <w:r w:rsidRPr="00EC076B">
        <w:rPr>
          <w:rFonts w:ascii="Times New Roman" w:eastAsia="Times New Roman" w:hAnsi="Times New Roman" w:cs="Times New Roman"/>
          <w:color w:val="000000" w:themeColor="text1"/>
          <w:sz w:val="28"/>
          <w:szCs w:val="28"/>
        </w:rPr>
        <w:t xml:space="preserve"> средняя школа» (далее – Программа воспитательной, Программа) </w:t>
      </w:r>
      <w:proofErr w:type="spellStart"/>
      <w:r w:rsidRPr="00EC076B">
        <w:rPr>
          <w:rFonts w:ascii="Times New Roman" w:eastAsia="Times New Roman" w:hAnsi="Times New Roman" w:cs="Times New Roman"/>
          <w:color w:val="000000" w:themeColor="text1"/>
          <w:sz w:val="28"/>
          <w:szCs w:val="28"/>
        </w:rPr>
        <w:t>разработана</w:t>
      </w:r>
      <w:r w:rsidRPr="00EC076B">
        <w:rPr>
          <w:rFonts w:ascii="Times New Roman" w:eastAsia="Times New Roman" w:hAnsi="Times New Roman" w:cs="Times New Roman"/>
          <w:bCs/>
          <w:sz w:val="28"/>
          <w:szCs w:val="28"/>
        </w:rPr>
        <w:t>на</w:t>
      </w:r>
      <w:proofErr w:type="spellEnd"/>
      <w:r w:rsidRPr="00EC076B">
        <w:rPr>
          <w:rFonts w:ascii="Times New Roman" w:eastAsia="Times New Roman" w:hAnsi="Times New Roman" w:cs="Times New Roman"/>
          <w:bCs/>
          <w:sz w:val="28"/>
          <w:szCs w:val="28"/>
        </w:rPr>
        <w:t xml:space="preserve"> основе Федеральной программы воспитательной работы для организаций отдыха детей и их оздоровления (приказ </w:t>
      </w:r>
      <w:proofErr w:type="spellStart"/>
      <w:r w:rsidRPr="00EC076B">
        <w:rPr>
          <w:rFonts w:ascii="Times New Roman" w:eastAsia="Times New Roman" w:hAnsi="Times New Roman" w:cs="Times New Roman"/>
          <w:bCs/>
          <w:sz w:val="28"/>
          <w:szCs w:val="28"/>
        </w:rPr>
        <w:t>Минпросвещения</w:t>
      </w:r>
      <w:proofErr w:type="spellEnd"/>
      <w:r w:rsidRPr="00EC076B">
        <w:rPr>
          <w:rFonts w:ascii="Times New Roman" w:eastAsia="Times New Roman" w:hAnsi="Times New Roman" w:cs="Times New Roman"/>
          <w:bCs/>
          <w:sz w:val="28"/>
          <w:szCs w:val="28"/>
        </w:rPr>
        <w:t xml:space="preserve"> РФ от 17.03.2025 г. № 209).</w:t>
      </w:r>
    </w:p>
    <w:p w:rsidR="00EC076B" w:rsidRPr="00EC076B" w:rsidRDefault="00EC076B" w:rsidP="00EC076B">
      <w:pPr>
        <w:shd w:val="clear" w:color="auto" w:fill="FFFFFF"/>
        <w:spacing w:after="0"/>
        <w:ind w:firstLine="851"/>
        <w:jc w:val="both"/>
        <w:rPr>
          <w:rFonts w:ascii="Times New Roman" w:eastAsia="Times New Roman" w:hAnsi="Times New Roman" w:cs="Times New Roman"/>
          <w:bCs/>
          <w:sz w:val="28"/>
          <w:szCs w:val="28"/>
        </w:rPr>
      </w:pPr>
      <w:proofErr w:type="gramStart"/>
      <w:r w:rsidRPr="00EC076B">
        <w:rPr>
          <w:rFonts w:ascii="Times New Roman" w:eastAsia="Times New Roman" w:hAnsi="Times New Roman" w:cs="Times New Roman"/>
          <w:sz w:val="28"/>
          <w:szCs w:val="28"/>
          <w:lang w:eastAsia="en-US"/>
        </w:rPr>
        <w:t>Программа воспитательной работы в лагере с дневным пребыванием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w:t>
      </w:r>
      <w:proofErr w:type="gramEnd"/>
      <w:r w:rsidRPr="00EC076B">
        <w:rPr>
          <w:rFonts w:ascii="Times New Roman" w:eastAsia="Times New Roman" w:hAnsi="Times New Roman" w:cs="Times New Roman"/>
          <w:sz w:val="28"/>
          <w:szCs w:val="28"/>
          <w:lang w:eastAsia="en-US"/>
        </w:rPr>
        <w:t xml:space="preserve"> России.</w:t>
      </w:r>
    </w:p>
    <w:p w:rsidR="00EC076B" w:rsidRPr="00EC076B" w:rsidRDefault="00EC076B" w:rsidP="00EC076B">
      <w:pPr>
        <w:shd w:val="clear" w:color="auto" w:fill="FFFFFF"/>
        <w:spacing w:after="0"/>
        <w:ind w:firstLine="851"/>
        <w:jc w:val="both"/>
        <w:rPr>
          <w:rFonts w:ascii="Times New Roman" w:eastAsia="Times New Roman" w:hAnsi="Times New Roman" w:cs="Times New Roman"/>
          <w:bCs/>
          <w:sz w:val="28"/>
          <w:szCs w:val="28"/>
        </w:rPr>
      </w:pPr>
      <w:proofErr w:type="gramStart"/>
      <w:r w:rsidRPr="00EC076B">
        <w:rPr>
          <w:rFonts w:ascii="Times New Roman" w:eastAsia="Times New Roman" w:hAnsi="Times New Roman" w:cs="Times New Roman"/>
          <w:sz w:val="28"/>
          <w:szCs w:val="28"/>
          <w:lang w:eastAsia="en-US"/>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EC076B">
        <w:rPr>
          <w:rFonts w:ascii="Times New Roman" w:eastAsia="Times New Roman" w:hAnsi="Times New Roman" w:cs="Times New Roman"/>
          <w:sz w:val="28"/>
          <w:szCs w:val="28"/>
          <w:lang w:eastAsia="en-US"/>
        </w:rPr>
        <w:t xml:space="preserve"> и психологического здоровья.</w:t>
      </w:r>
    </w:p>
    <w:p w:rsidR="00EC076B" w:rsidRPr="00EC076B" w:rsidRDefault="00EC076B" w:rsidP="00EC076B">
      <w:pPr>
        <w:shd w:val="clear" w:color="auto" w:fill="FFFFFF"/>
        <w:spacing w:after="0"/>
        <w:ind w:firstLine="851"/>
        <w:jc w:val="both"/>
        <w:rPr>
          <w:rFonts w:ascii="Times New Roman" w:eastAsia="Times New Roman" w:hAnsi="Times New Roman" w:cs="Times New Roman"/>
          <w:bCs/>
          <w:sz w:val="28"/>
          <w:szCs w:val="28"/>
        </w:rPr>
      </w:pPr>
      <w:r w:rsidRPr="00EC076B">
        <w:rPr>
          <w:rFonts w:ascii="Times New Roman" w:eastAsia="Times New Roman" w:hAnsi="Times New Roman" w:cs="Times New Roman"/>
          <w:sz w:val="28"/>
          <w:szCs w:val="28"/>
          <w:lang w:eastAsia="en-US"/>
        </w:rPr>
        <w:t>Методологической основой разработки и реализации Программы воспитательной работы являются два основных подхода: системно-</w:t>
      </w:r>
      <w:proofErr w:type="spellStart"/>
      <w:r w:rsidRPr="00EC076B">
        <w:rPr>
          <w:rFonts w:ascii="Times New Roman" w:eastAsia="Times New Roman" w:hAnsi="Times New Roman" w:cs="Times New Roman"/>
          <w:sz w:val="28"/>
          <w:szCs w:val="28"/>
          <w:lang w:eastAsia="en-US"/>
        </w:rPr>
        <w:t>деятельностный</w:t>
      </w:r>
      <w:proofErr w:type="spellEnd"/>
      <w:r w:rsidRPr="00EC076B">
        <w:rPr>
          <w:rFonts w:ascii="Times New Roman" w:eastAsia="Times New Roman" w:hAnsi="Times New Roman" w:cs="Times New Roman"/>
          <w:sz w:val="28"/>
          <w:szCs w:val="28"/>
          <w:lang w:eastAsia="en-US"/>
        </w:rPr>
        <w:t xml:space="preserve"> и аксиологический.</w:t>
      </w:r>
    </w:p>
    <w:p w:rsidR="00EC076B" w:rsidRPr="00EC076B" w:rsidRDefault="00EC076B" w:rsidP="00EC076B">
      <w:pPr>
        <w:widowControl w:val="0"/>
        <w:tabs>
          <w:tab w:val="left" w:pos="1051"/>
        </w:tabs>
        <w:autoSpaceDE w:val="0"/>
        <w:autoSpaceDN w:val="0"/>
        <w:spacing w:after="0"/>
        <w:jc w:val="both"/>
        <w:rPr>
          <w:rFonts w:ascii="Times New Roman" w:eastAsia="Times New Roman" w:hAnsi="Times New Roman" w:cs="Times New Roman"/>
          <w:sz w:val="28"/>
          <w:szCs w:val="28"/>
          <w:lang w:eastAsia="en-US"/>
        </w:rPr>
      </w:pPr>
      <w:r w:rsidRPr="00EC076B">
        <w:rPr>
          <w:rFonts w:ascii="Times New Roman" w:eastAsia="Times New Roman" w:hAnsi="Times New Roman" w:cs="Times New Roman"/>
          <w:b/>
          <w:sz w:val="28"/>
          <w:szCs w:val="28"/>
          <w:lang w:eastAsia="en-US"/>
        </w:rPr>
        <w:t>Системно-</w:t>
      </w:r>
      <w:proofErr w:type="spellStart"/>
      <w:r w:rsidRPr="00EC076B">
        <w:rPr>
          <w:rFonts w:ascii="Times New Roman" w:eastAsia="Times New Roman" w:hAnsi="Times New Roman" w:cs="Times New Roman"/>
          <w:b/>
          <w:sz w:val="28"/>
          <w:szCs w:val="28"/>
          <w:lang w:eastAsia="en-US"/>
        </w:rPr>
        <w:t>деятельностный</w:t>
      </w:r>
      <w:proofErr w:type="spellEnd"/>
      <w:r w:rsidRPr="00EC076B">
        <w:rPr>
          <w:rFonts w:ascii="Times New Roman" w:eastAsia="Times New Roman" w:hAnsi="Times New Roman" w:cs="Times New Roman"/>
          <w:b/>
          <w:sz w:val="28"/>
          <w:szCs w:val="28"/>
          <w:lang w:eastAsia="en-US"/>
        </w:rPr>
        <w:t xml:space="preserve"> подход</w:t>
      </w:r>
      <w:r w:rsidRPr="00EC076B">
        <w:rPr>
          <w:rFonts w:ascii="Times New Roman" w:eastAsia="Times New Roman" w:hAnsi="Times New Roman" w:cs="Times New Roman"/>
          <w:sz w:val="28"/>
          <w:szCs w:val="28"/>
          <w:lang w:eastAsia="en-US"/>
        </w:rP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EC076B" w:rsidRPr="00EC076B" w:rsidRDefault="00EC076B" w:rsidP="00EC076B">
      <w:pPr>
        <w:widowControl w:val="0"/>
        <w:tabs>
          <w:tab w:val="left" w:pos="1051"/>
        </w:tabs>
        <w:autoSpaceDE w:val="0"/>
        <w:autoSpaceDN w:val="0"/>
        <w:spacing w:after="0"/>
        <w:jc w:val="both"/>
        <w:rPr>
          <w:rFonts w:ascii="Times New Roman" w:eastAsia="Times New Roman" w:hAnsi="Times New Roman" w:cs="Times New Roman"/>
          <w:sz w:val="28"/>
          <w:szCs w:val="28"/>
          <w:lang w:eastAsia="en-US"/>
        </w:rPr>
      </w:pPr>
      <w:r w:rsidRPr="00EC076B">
        <w:rPr>
          <w:rFonts w:ascii="Times New Roman" w:eastAsia="Times New Roman" w:hAnsi="Times New Roman" w:cs="Times New Roman"/>
          <w:b/>
          <w:sz w:val="28"/>
          <w:szCs w:val="28"/>
          <w:lang w:eastAsia="en-US"/>
        </w:rPr>
        <w:t>Аксиологический подход</w:t>
      </w:r>
      <w:r w:rsidRPr="00EC076B">
        <w:rPr>
          <w:rFonts w:ascii="Times New Roman" w:eastAsia="Times New Roman" w:hAnsi="Times New Roman" w:cs="Times New Roman"/>
          <w:sz w:val="28"/>
          <w:szCs w:val="28"/>
          <w:lang w:eastAsia="en-US"/>
        </w:rPr>
        <w:t xml:space="preserve">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w:t>
      </w:r>
      <w:r w:rsidRPr="00EC076B">
        <w:rPr>
          <w:rFonts w:ascii="Times New Roman" w:eastAsia="Times New Roman" w:hAnsi="Times New Roman" w:cs="Times New Roman"/>
          <w:sz w:val="28"/>
          <w:szCs w:val="28"/>
          <w:lang w:eastAsia="en-US"/>
        </w:rPr>
        <w:lastRenderedPageBreak/>
        <w:t>саморазвитию.</w:t>
      </w:r>
    </w:p>
    <w:p w:rsidR="00EC076B" w:rsidRPr="00EC076B" w:rsidRDefault="00EC076B" w:rsidP="00EC076B">
      <w:pPr>
        <w:widowControl w:val="0"/>
        <w:tabs>
          <w:tab w:val="left" w:pos="1051"/>
        </w:tabs>
        <w:autoSpaceDE w:val="0"/>
        <w:autoSpaceDN w:val="0"/>
        <w:spacing w:after="0"/>
        <w:jc w:val="both"/>
        <w:rPr>
          <w:rFonts w:ascii="Times New Roman" w:eastAsia="Times New Roman" w:hAnsi="Times New Roman" w:cs="Times New Roman"/>
          <w:b/>
          <w:sz w:val="28"/>
          <w:szCs w:val="28"/>
          <w:lang w:eastAsia="en-US"/>
        </w:rPr>
      </w:pPr>
      <w:r w:rsidRPr="00EC076B">
        <w:rPr>
          <w:rFonts w:ascii="Times New Roman" w:eastAsia="Times New Roman" w:hAnsi="Times New Roman" w:cs="Times New Roman"/>
          <w:b/>
          <w:sz w:val="28"/>
          <w:szCs w:val="28"/>
          <w:lang w:eastAsia="en-US"/>
        </w:rPr>
        <w:t>Принципы реализации Программы:</w:t>
      </w:r>
    </w:p>
    <w:p w:rsidR="00EC076B" w:rsidRPr="00EC076B" w:rsidRDefault="00EC076B" w:rsidP="00EC076B">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принцип единого целевого начала воспитательной деятельности;</w:t>
      </w:r>
    </w:p>
    <w:p w:rsidR="00EC076B" w:rsidRPr="00EC076B" w:rsidRDefault="00EC076B" w:rsidP="00EC076B">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принцип системности, непрерывности и преемственности воспитательной деятельности;</w:t>
      </w:r>
    </w:p>
    <w:p w:rsidR="00EC076B" w:rsidRPr="00EC076B" w:rsidRDefault="00EC076B" w:rsidP="00EC076B">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принцип единства концептуальных подходов, методов и форм воспитательной деятельности;</w:t>
      </w:r>
    </w:p>
    <w:p w:rsidR="00EC076B" w:rsidRPr="00EC076B" w:rsidRDefault="00EC076B" w:rsidP="00EC076B">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принцип учета возрастных и индивидуальных особенностей воспитанников и их групп;</w:t>
      </w:r>
    </w:p>
    <w:p w:rsidR="00EC076B" w:rsidRPr="00EC076B" w:rsidRDefault="00EC076B" w:rsidP="00EC076B">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принцип приоритета конструктивных интересов и потребностей детей;</w:t>
      </w:r>
    </w:p>
    <w:p w:rsidR="00EC076B" w:rsidRPr="00EC076B" w:rsidRDefault="00EC076B" w:rsidP="00EC076B">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EC076B">
        <w:rPr>
          <w:rFonts w:ascii="Times New Roman" w:eastAsia="Times New Roman" w:hAnsi="Times New Roman" w:cs="Times New Roman"/>
          <w:sz w:val="28"/>
          <w:szCs w:val="28"/>
          <w:lang w:eastAsia="en-US"/>
        </w:rPr>
        <w:t>принцип реальности и измеримости итогов воспитательной деятельности.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b/>
          <w:color w:val="000000" w:themeColor="text1"/>
          <w:sz w:val="28"/>
          <w:szCs w:val="28"/>
        </w:rPr>
        <w:t>Программа воспитания включает три раздела: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целевой,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содержательный,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организационный.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pacing w:after="0"/>
        <w:rPr>
          <w:rFonts w:ascii="Times New Roman" w:eastAsia="Times New Roman" w:hAnsi="Times New Roman" w:cs="Times New Roman"/>
          <w:b/>
          <w:sz w:val="28"/>
          <w:szCs w:val="28"/>
        </w:rPr>
      </w:pPr>
      <w:bookmarkStart w:id="1" w:name="sub_1262"/>
      <w:r w:rsidRPr="00EC076B">
        <w:rPr>
          <w:rFonts w:ascii="Times New Roman" w:eastAsia="Times New Roman" w:hAnsi="Times New Roman" w:cs="Times New Roman"/>
          <w:b/>
          <w:sz w:val="28"/>
          <w:szCs w:val="28"/>
        </w:rPr>
        <w:br w:type="page"/>
      </w:r>
    </w:p>
    <w:p w:rsidR="00EC076B" w:rsidRPr="00EC076B" w:rsidRDefault="00EC076B" w:rsidP="00EC076B">
      <w:pPr>
        <w:widowControl w:val="0"/>
        <w:autoSpaceDE w:val="0"/>
        <w:autoSpaceDN w:val="0"/>
        <w:adjustRightInd w:val="0"/>
        <w:spacing w:after="0"/>
        <w:ind w:firstLine="567"/>
        <w:jc w:val="center"/>
        <w:rPr>
          <w:rFonts w:ascii="Times New Roman" w:eastAsia="Times New Roman" w:hAnsi="Times New Roman" w:cs="Times New Roman"/>
          <w:b/>
          <w:sz w:val="28"/>
          <w:szCs w:val="28"/>
        </w:rPr>
      </w:pPr>
      <w:r w:rsidRPr="00EC076B">
        <w:rPr>
          <w:rFonts w:ascii="Times New Roman" w:eastAsia="Times New Roman" w:hAnsi="Times New Roman" w:cs="Times New Roman"/>
          <w:b/>
          <w:sz w:val="28"/>
          <w:szCs w:val="28"/>
          <w:lang w:val="en-US"/>
        </w:rPr>
        <w:lastRenderedPageBreak/>
        <w:t>II</w:t>
      </w:r>
      <w:r w:rsidRPr="00EC076B">
        <w:rPr>
          <w:rFonts w:ascii="Times New Roman" w:eastAsia="Times New Roman" w:hAnsi="Times New Roman" w:cs="Times New Roman"/>
          <w:b/>
          <w:sz w:val="28"/>
          <w:szCs w:val="28"/>
        </w:rPr>
        <w:t>. ЦЕЛЕВОЙ РАЗДЕЛ</w:t>
      </w:r>
    </w:p>
    <w:bookmarkEnd w:id="1"/>
    <w:p w:rsidR="00EC076B" w:rsidRPr="00EC076B" w:rsidRDefault="00EC076B" w:rsidP="00EC076B">
      <w:pPr>
        <w:shd w:val="clear" w:color="auto" w:fill="FFFFFF"/>
        <w:spacing w:after="0"/>
        <w:ind w:firstLine="567"/>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b/>
          <w:i/>
          <w:color w:val="000000" w:themeColor="text1"/>
          <w:sz w:val="28"/>
          <w:szCs w:val="28"/>
        </w:rPr>
        <w:t xml:space="preserve">Цель </w:t>
      </w:r>
      <w:proofErr w:type="spellStart"/>
      <w:r w:rsidRPr="00EC076B">
        <w:rPr>
          <w:rFonts w:ascii="Times New Roman" w:eastAsia="Times New Roman" w:hAnsi="Times New Roman" w:cs="Times New Roman"/>
          <w:b/>
          <w:i/>
          <w:color w:val="000000" w:themeColor="text1"/>
          <w:sz w:val="28"/>
          <w:szCs w:val="28"/>
        </w:rPr>
        <w:t>Программы</w:t>
      </w:r>
      <w:proofErr w:type="gramStart"/>
      <w:r w:rsidRPr="00EC076B">
        <w:rPr>
          <w:rFonts w:ascii="Times New Roman" w:eastAsia="Times New Roman" w:hAnsi="Times New Roman" w:cs="Times New Roman"/>
          <w:b/>
          <w:i/>
          <w:color w:val="000000" w:themeColor="text1"/>
          <w:sz w:val="28"/>
          <w:szCs w:val="28"/>
        </w:rPr>
        <w:t>:</w:t>
      </w:r>
      <w:r w:rsidRPr="00EC076B">
        <w:rPr>
          <w:rFonts w:ascii="Times New Roman" w:eastAsia="Times New Roman" w:hAnsi="Times New Roman" w:cs="Times New Roman"/>
          <w:color w:val="000000" w:themeColor="text1"/>
          <w:sz w:val="28"/>
          <w:szCs w:val="28"/>
        </w:rPr>
        <w:t>а</w:t>
      </w:r>
      <w:proofErr w:type="gramEnd"/>
      <w:r w:rsidRPr="00EC076B">
        <w:rPr>
          <w:rFonts w:ascii="Times New Roman" w:eastAsia="Times New Roman" w:hAnsi="Times New Roman" w:cs="Times New Roman"/>
          <w:color w:val="000000" w:themeColor="text1"/>
          <w:sz w:val="28"/>
          <w:szCs w:val="28"/>
        </w:rPr>
        <w:t>ктуализация</w:t>
      </w:r>
      <w:proofErr w:type="spellEnd"/>
      <w:r w:rsidRPr="00EC076B">
        <w:rPr>
          <w:rFonts w:ascii="Times New Roman" w:eastAsia="Times New Roman" w:hAnsi="Times New Roman" w:cs="Times New Roman"/>
          <w:color w:val="000000" w:themeColor="text1"/>
          <w:sz w:val="28"/>
          <w:szCs w:val="28"/>
        </w:rPr>
        <w:t>,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EC076B" w:rsidRPr="00EC076B" w:rsidRDefault="00EC076B" w:rsidP="00EC076B">
      <w:pPr>
        <w:shd w:val="clear" w:color="auto" w:fill="FFFFFF"/>
        <w:spacing w:after="0"/>
        <w:jc w:val="both"/>
        <w:rPr>
          <w:rFonts w:ascii="Times New Roman" w:eastAsia="Times New Roman" w:hAnsi="Times New Roman" w:cs="Times New Roman"/>
          <w:b/>
          <w:i/>
          <w:color w:val="000000" w:themeColor="text1"/>
          <w:sz w:val="28"/>
          <w:szCs w:val="28"/>
        </w:rPr>
      </w:pPr>
      <w:r w:rsidRPr="00EC076B">
        <w:rPr>
          <w:rFonts w:ascii="Times New Roman" w:eastAsia="Times New Roman" w:hAnsi="Times New Roman" w:cs="Times New Roman"/>
          <w:b/>
          <w:i/>
          <w:color w:val="000000" w:themeColor="text1"/>
          <w:sz w:val="28"/>
          <w:szCs w:val="28"/>
        </w:rPr>
        <w:t>Задачи Программы:</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 внедрение единых принципов, методов и форм </w:t>
      </w:r>
      <w:proofErr w:type="gramStart"/>
      <w:r w:rsidRPr="00EC076B">
        <w:rPr>
          <w:rFonts w:ascii="Times New Roman" w:eastAsia="Times New Roman" w:hAnsi="Times New Roman" w:cs="Times New Roman"/>
          <w:sz w:val="28"/>
          <w:szCs w:val="28"/>
        </w:rPr>
        <w:t>организации воспитательной деятельности организаций отдыха детей</w:t>
      </w:r>
      <w:proofErr w:type="gramEnd"/>
      <w:r w:rsidRPr="00EC076B">
        <w:rPr>
          <w:rFonts w:ascii="Times New Roman" w:eastAsia="Times New Roman" w:hAnsi="Times New Roman" w:cs="Times New Roman"/>
          <w:sz w:val="28"/>
          <w:szCs w:val="28"/>
        </w:rPr>
        <w:t xml:space="preserve"> и оздоровления в их применении к процессу воспитания, формирования и развития </w:t>
      </w:r>
      <w:proofErr w:type="spellStart"/>
      <w:r w:rsidRPr="00EC076B">
        <w:rPr>
          <w:rFonts w:ascii="Times New Roman" w:eastAsia="Times New Roman" w:hAnsi="Times New Roman" w:cs="Times New Roman"/>
          <w:sz w:val="28"/>
          <w:szCs w:val="28"/>
        </w:rPr>
        <w:t>субъектности</w:t>
      </w:r>
      <w:proofErr w:type="spellEnd"/>
      <w:r w:rsidRPr="00EC076B">
        <w:rPr>
          <w:rFonts w:ascii="Times New Roman" w:eastAsia="Times New Roman" w:hAnsi="Times New Roman" w:cs="Times New Roman"/>
          <w:sz w:val="28"/>
          <w:szCs w:val="28"/>
        </w:rPr>
        <w:t xml:space="preserve"> детей в условиях временных детских коллективов и групп;</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При реализации цели Программы следует учитывать возрастные группы детей:</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7–10 лет – дети младшего школьного возраста;</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11–14 лет – дети среднего школьного возраста;</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15–17 лет – дети старшего школьного возраста.</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EC076B" w:rsidRPr="00EC076B" w:rsidRDefault="00EC076B" w:rsidP="00EC076B">
      <w:pPr>
        <w:shd w:val="clear" w:color="auto" w:fill="FFFFFF"/>
        <w:spacing w:after="0"/>
        <w:jc w:val="both"/>
        <w:rPr>
          <w:rFonts w:ascii="Times New Roman" w:eastAsia="Times New Roman" w:hAnsi="Times New Roman" w:cs="Times New Roman"/>
          <w:b/>
          <w:i/>
          <w:sz w:val="28"/>
          <w:szCs w:val="28"/>
        </w:rPr>
      </w:pPr>
      <w:r w:rsidRPr="00EC076B">
        <w:rPr>
          <w:rFonts w:ascii="Times New Roman" w:eastAsia="Times New Roman" w:hAnsi="Times New Roman" w:cs="Times New Roman"/>
          <w:b/>
          <w:i/>
          <w:sz w:val="28"/>
          <w:szCs w:val="28"/>
        </w:rPr>
        <w:t xml:space="preserve">Целевые приоритеты в воспитании детей младшего школьного возраста: </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w:t>
      </w:r>
    </w:p>
    <w:p w:rsidR="00EC076B" w:rsidRPr="00EC076B" w:rsidRDefault="00EC076B" w:rsidP="00EC076B">
      <w:pPr>
        <w:shd w:val="clear" w:color="auto" w:fill="FFFFFF"/>
        <w:spacing w:after="0"/>
        <w:jc w:val="both"/>
        <w:rPr>
          <w:rFonts w:ascii="Times New Roman" w:eastAsia="Times New Roman" w:hAnsi="Times New Roman" w:cs="Times New Roman"/>
          <w:b/>
          <w:i/>
          <w:sz w:val="28"/>
          <w:szCs w:val="28"/>
        </w:rPr>
      </w:pPr>
      <w:r w:rsidRPr="00EC076B">
        <w:rPr>
          <w:rFonts w:ascii="Times New Roman" w:eastAsia="Times New Roman" w:hAnsi="Times New Roman" w:cs="Times New Roman"/>
          <w:b/>
          <w:i/>
          <w:sz w:val="28"/>
          <w:szCs w:val="28"/>
        </w:rPr>
        <w:t>Целевые приоритеты в воспитании детей среднего школьного возраста:</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w:t>
      </w:r>
      <w:r w:rsidRPr="00EC076B">
        <w:rPr>
          <w:rFonts w:ascii="Times New Roman" w:eastAsia="Times New Roman" w:hAnsi="Times New Roman" w:cs="Times New Roman"/>
          <w:sz w:val="28"/>
          <w:szCs w:val="28"/>
        </w:rPr>
        <w:lastRenderedPageBreak/>
        <w:t>развивает способность к социальной активности и навыки взаимодействия с окружающими.</w:t>
      </w:r>
    </w:p>
    <w:p w:rsidR="00EC076B" w:rsidRPr="00EC076B" w:rsidRDefault="00EC076B" w:rsidP="00EC076B">
      <w:pPr>
        <w:shd w:val="clear" w:color="auto" w:fill="FFFFFF"/>
        <w:spacing w:after="0"/>
        <w:jc w:val="both"/>
        <w:rPr>
          <w:rFonts w:ascii="Times New Roman" w:eastAsia="Times New Roman" w:hAnsi="Times New Roman" w:cs="Times New Roman"/>
          <w:b/>
          <w:i/>
          <w:sz w:val="28"/>
          <w:szCs w:val="28"/>
        </w:rPr>
      </w:pPr>
      <w:r w:rsidRPr="00EC076B">
        <w:rPr>
          <w:rFonts w:ascii="Times New Roman" w:eastAsia="Times New Roman" w:hAnsi="Times New Roman" w:cs="Times New Roman"/>
          <w:b/>
          <w:i/>
          <w:sz w:val="28"/>
          <w:szCs w:val="28"/>
        </w:rPr>
        <w:t>Целевые приоритеты в воспитании детей старшего школьного возраста:</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b/>
          <w:color w:val="000000" w:themeColor="text1"/>
          <w:sz w:val="28"/>
          <w:szCs w:val="28"/>
        </w:rPr>
        <w:t>Цель и задачи воспитательной работы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b/>
          <w:i/>
          <w:color w:val="000000" w:themeColor="text1"/>
          <w:sz w:val="28"/>
          <w:szCs w:val="28"/>
        </w:rPr>
        <w:t xml:space="preserve">Цель </w:t>
      </w:r>
      <w:proofErr w:type="spellStart"/>
      <w:r w:rsidRPr="00EC076B">
        <w:rPr>
          <w:rFonts w:ascii="Times New Roman" w:eastAsia="Times New Roman" w:hAnsi="Times New Roman" w:cs="Times New Roman"/>
          <w:b/>
          <w:i/>
          <w:color w:val="000000" w:themeColor="text1"/>
          <w:sz w:val="28"/>
          <w:szCs w:val="28"/>
        </w:rPr>
        <w:t>воспитания</w:t>
      </w:r>
      <w:proofErr w:type="gramStart"/>
      <w:r w:rsidRPr="00EC076B">
        <w:rPr>
          <w:rFonts w:ascii="Times New Roman" w:eastAsia="Times New Roman" w:hAnsi="Times New Roman" w:cs="Times New Roman"/>
          <w:b/>
          <w:i/>
          <w:color w:val="000000" w:themeColor="text1"/>
          <w:sz w:val="28"/>
          <w:szCs w:val="28"/>
        </w:rPr>
        <w:t>:</w:t>
      </w:r>
      <w:r w:rsidRPr="00EC076B">
        <w:rPr>
          <w:rFonts w:ascii="Times New Roman" w:eastAsia="Times New Roman" w:hAnsi="Times New Roman" w:cs="Times New Roman"/>
          <w:color w:val="000000" w:themeColor="text1"/>
          <w:sz w:val="28"/>
          <w:szCs w:val="28"/>
        </w:rPr>
        <w:t>р</w:t>
      </w:r>
      <w:proofErr w:type="gramEnd"/>
      <w:r w:rsidRPr="00EC076B">
        <w:rPr>
          <w:rFonts w:ascii="Times New Roman" w:eastAsia="Times New Roman" w:hAnsi="Times New Roman" w:cs="Times New Roman"/>
          <w:color w:val="000000" w:themeColor="text1"/>
          <w:sz w:val="28"/>
          <w:szCs w:val="28"/>
        </w:rPr>
        <w:t>азвитие</w:t>
      </w:r>
      <w:proofErr w:type="spellEnd"/>
      <w:r w:rsidRPr="00EC076B">
        <w:rPr>
          <w:rFonts w:ascii="Times New Roman" w:eastAsia="Times New Roman" w:hAnsi="Times New Roman" w:cs="Times New Roman"/>
          <w:color w:val="000000" w:themeColor="text1"/>
          <w:sz w:val="28"/>
          <w:szCs w:val="28"/>
        </w:rPr>
        <w:t xml:space="preserve">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b/>
          <w:i/>
          <w:color w:val="000000" w:themeColor="text1"/>
          <w:sz w:val="28"/>
          <w:szCs w:val="28"/>
        </w:rPr>
        <w:t>Задачи воспитания:</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color w:val="000000" w:themeColor="text1"/>
          <w:sz w:val="28"/>
          <w:szCs w:val="28"/>
        </w:rPr>
        <w:t>- усвоение воспитанниками знаний норм, духовно-нравственных ценностей, традиций, которые выработало российское общество (социально значимых знаний);</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color w:val="000000" w:themeColor="text1"/>
          <w:sz w:val="28"/>
          <w:szCs w:val="28"/>
        </w:rPr>
        <w:t>- формирование и развитие личностных отношений к этим нормам, ценностям, традициям (их освоение, принятие);</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color w:val="000000" w:themeColor="text1"/>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color w:val="000000" w:themeColor="text1"/>
          <w:sz w:val="28"/>
          <w:szCs w:val="28"/>
        </w:rPr>
        <w:t>- 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b/>
          <w:color w:val="000000" w:themeColor="text1"/>
          <w:sz w:val="28"/>
          <w:szCs w:val="28"/>
        </w:rPr>
        <w:t>Ценностные основы содержания воспитательной работы</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color w:val="000000" w:themeColor="text1"/>
          <w:sz w:val="28"/>
          <w:szCs w:val="28"/>
        </w:rPr>
        <w:t>Базовой основой содержания данной Программы являются традиционные духовно-нравственные ценности, к которым относятся</w:t>
      </w:r>
      <w:r w:rsidRPr="00EC076B">
        <w:rPr>
          <w:rFonts w:ascii="Times New Roman" w:eastAsia="Times New Roman" w:hAnsi="Times New Roman" w:cs="Times New Roman"/>
          <w:sz w:val="28"/>
          <w:szCs w:val="28"/>
        </w:rPr>
        <w:t>:</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w:t>
      </w:r>
      <w:r w:rsidRPr="00EC076B">
        <w:rPr>
          <w:rFonts w:ascii="Times New Roman" w:eastAsia="Times New Roman" w:hAnsi="Times New Roman" w:cs="Times New Roman"/>
          <w:sz w:val="28"/>
          <w:szCs w:val="28"/>
          <w:lang w:val="en-US"/>
        </w:rPr>
        <w:t> </w:t>
      </w:r>
      <w:r w:rsidRPr="00EC076B">
        <w:rPr>
          <w:rFonts w:ascii="Times New Roman" w:eastAsia="Times New Roman" w:hAnsi="Times New Roman" w:cs="Times New Roman"/>
          <w:sz w:val="28"/>
          <w:szCs w:val="28"/>
        </w:rPr>
        <w:t xml:space="preserve">жизнь, </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w:t>
      </w:r>
      <w:r w:rsidRPr="00EC076B">
        <w:rPr>
          <w:rFonts w:ascii="Times New Roman" w:eastAsia="Times New Roman" w:hAnsi="Times New Roman" w:cs="Times New Roman"/>
          <w:sz w:val="28"/>
          <w:szCs w:val="28"/>
          <w:lang w:val="en-US"/>
        </w:rPr>
        <w:t> </w:t>
      </w:r>
      <w:r w:rsidRPr="00EC076B">
        <w:rPr>
          <w:rFonts w:ascii="Times New Roman" w:eastAsia="Times New Roman" w:hAnsi="Times New Roman" w:cs="Times New Roman"/>
          <w:sz w:val="28"/>
          <w:szCs w:val="28"/>
        </w:rPr>
        <w:t xml:space="preserve">достоинство, </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lastRenderedPageBreak/>
        <w:t>-</w:t>
      </w:r>
      <w:r w:rsidRPr="00EC076B">
        <w:rPr>
          <w:rFonts w:ascii="Times New Roman" w:eastAsia="Times New Roman" w:hAnsi="Times New Roman" w:cs="Times New Roman"/>
          <w:sz w:val="28"/>
          <w:szCs w:val="28"/>
          <w:lang w:val="en-US"/>
        </w:rPr>
        <w:t> </w:t>
      </w:r>
      <w:r w:rsidRPr="00EC076B">
        <w:rPr>
          <w:rFonts w:ascii="Times New Roman" w:eastAsia="Times New Roman" w:hAnsi="Times New Roman" w:cs="Times New Roman"/>
          <w:sz w:val="28"/>
          <w:szCs w:val="28"/>
        </w:rPr>
        <w:t xml:space="preserve">права и свободы человека, </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w:t>
      </w:r>
      <w:r w:rsidRPr="00EC076B">
        <w:rPr>
          <w:rFonts w:ascii="Times New Roman" w:eastAsia="Times New Roman" w:hAnsi="Times New Roman" w:cs="Times New Roman"/>
          <w:sz w:val="28"/>
          <w:szCs w:val="28"/>
          <w:lang w:val="en-US"/>
        </w:rPr>
        <w:t> </w:t>
      </w:r>
      <w:r w:rsidRPr="00EC076B">
        <w:rPr>
          <w:rFonts w:ascii="Times New Roman" w:eastAsia="Times New Roman" w:hAnsi="Times New Roman" w:cs="Times New Roman"/>
          <w:sz w:val="28"/>
          <w:szCs w:val="28"/>
        </w:rPr>
        <w:t xml:space="preserve">патриотизм, </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w:t>
      </w:r>
      <w:r w:rsidRPr="00EC076B">
        <w:rPr>
          <w:rFonts w:ascii="Times New Roman" w:eastAsia="Times New Roman" w:hAnsi="Times New Roman" w:cs="Times New Roman"/>
          <w:sz w:val="28"/>
          <w:szCs w:val="28"/>
          <w:lang w:val="en-US"/>
        </w:rPr>
        <w:t> </w:t>
      </w:r>
      <w:r w:rsidRPr="00EC076B">
        <w:rPr>
          <w:rFonts w:ascii="Times New Roman" w:eastAsia="Times New Roman" w:hAnsi="Times New Roman" w:cs="Times New Roman"/>
          <w:sz w:val="28"/>
          <w:szCs w:val="28"/>
        </w:rPr>
        <w:t xml:space="preserve">гражданственность, </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w:t>
      </w:r>
      <w:r w:rsidRPr="00EC076B">
        <w:rPr>
          <w:rFonts w:ascii="Times New Roman" w:eastAsia="Times New Roman" w:hAnsi="Times New Roman" w:cs="Times New Roman"/>
          <w:sz w:val="28"/>
          <w:szCs w:val="28"/>
          <w:lang w:val="en-US"/>
        </w:rPr>
        <w:t> </w:t>
      </w:r>
      <w:r w:rsidRPr="00EC076B">
        <w:rPr>
          <w:rFonts w:ascii="Times New Roman" w:eastAsia="Times New Roman" w:hAnsi="Times New Roman" w:cs="Times New Roman"/>
          <w:sz w:val="28"/>
          <w:szCs w:val="28"/>
        </w:rPr>
        <w:t xml:space="preserve">служение Отечеству и ответственность за его судьбу, </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w:t>
      </w:r>
      <w:r w:rsidRPr="00EC076B">
        <w:rPr>
          <w:rFonts w:ascii="Times New Roman" w:eastAsia="Times New Roman" w:hAnsi="Times New Roman" w:cs="Times New Roman"/>
          <w:sz w:val="28"/>
          <w:szCs w:val="28"/>
          <w:lang w:val="en-US"/>
        </w:rPr>
        <w:t> </w:t>
      </w:r>
      <w:r w:rsidRPr="00EC076B">
        <w:rPr>
          <w:rFonts w:ascii="Times New Roman" w:eastAsia="Times New Roman" w:hAnsi="Times New Roman" w:cs="Times New Roman"/>
          <w:sz w:val="28"/>
          <w:szCs w:val="28"/>
        </w:rPr>
        <w:t xml:space="preserve">высокие нравственные идеалы, </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w:t>
      </w:r>
      <w:r w:rsidRPr="00EC076B">
        <w:rPr>
          <w:rFonts w:ascii="Times New Roman" w:eastAsia="Times New Roman" w:hAnsi="Times New Roman" w:cs="Times New Roman"/>
          <w:sz w:val="28"/>
          <w:szCs w:val="28"/>
          <w:lang w:val="en-US"/>
        </w:rPr>
        <w:t> </w:t>
      </w:r>
      <w:r w:rsidRPr="00EC076B">
        <w:rPr>
          <w:rFonts w:ascii="Times New Roman" w:eastAsia="Times New Roman" w:hAnsi="Times New Roman" w:cs="Times New Roman"/>
          <w:sz w:val="28"/>
          <w:szCs w:val="28"/>
        </w:rPr>
        <w:t xml:space="preserve">крепкая семья, </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w:t>
      </w:r>
      <w:r w:rsidRPr="00EC076B">
        <w:rPr>
          <w:rFonts w:ascii="Times New Roman" w:eastAsia="Times New Roman" w:hAnsi="Times New Roman" w:cs="Times New Roman"/>
          <w:sz w:val="28"/>
          <w:szCs w:val="28"/>
          <w:lang w:val="en-US"/>
        </w:rPr>
        <w:t> </w:t>
      </w:r>
      <w:r w:rsidRPr="00EC076B">
        <w:rPr>
          <w:rFonts w:ascii="Times New Roman" w:eastAsia="Times New Roman" w:hAnsi="Times New Roman" w:cs="Times New Roman"/>
          <w:sz w:val="28"/>
          <w:szCs w:val="28"/>
        </w:rPr>
        <w:t xml:space="preserve">созидательный труд, </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w:t>
      </w:r>
      <w:r w:rsidRPr="00EC076B">
        <w:rPr>
          <w:rFonts w:ascii="Times New Roman" w:eastAsia="Times New Roman" w:hAnsi="Times New Roman" w:cs="Times New Roman"/>
          <w:sz w:val="28"/>
          <w:szCs w:val="28"/>
          <w:lang w:val="en-US"/>
        </w:rPr>
        <w:t> </w:t>
      </w:r>
      <w:r w:rsidRPr="00EC076B">
        <w:rPr>
          <w:rFonts w:ascii="Times New Roman" w:eastAsia="Times New Roman" w:hAnsi="Times New Roman" w:cs="Times New Roman"/>
          <w:sz w:val="28"/>
          <w:szCs w:val="28"/>
        </w:rPr>
        <w:t xml:space="preserve">приоритет </w:t>
      </w:r>
      <w:proofErr w:type="gramStart"/>
      <w:r w:rsidRPr="00EC076B">
        <w:rPr>
          <w:rFonts w:ascii="Times New Roman" w:eastAsia="Times New Roman" w:hAnsi="Times New Roman" w:cs="Times New Roman"/>
          <w:sz w:val="28"/>
          <w:szCs w:val="28"/>
        </w:rPr>
        <w:t>духовного</w:t>
      </w:r>
      <w:proofErr w:type="gramEnd"/>
      <w:r w:rsidRPr="00EC076B">
        <w:rPr>
          <w:rFonts w:ascii="Times New Roman" w:eastAsia="Times New Roman" w:hAnsi="Times New Roman" w:cs="Times New Roman"/>
          <w:sz w:val="28"/>
          <w:szCs w:val="28"/>
        </w:rPr>
        <w:t xml:space="preserve"> над материальным, </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w:t>
      </w:r>
      <w:r w:rsidRPr="00EC076B">
        <w:rPr>
          <w:rFonts w:ascii="Times New Roman" w:eastAsia="Times New Roman" w:hAnsi="Times New Roman" w:cs="Times New Roman"/>
          <w:sz w:val="28"/>
          <w:szCs w:val="28"/>
          <w:lang w:val="en-US"/>
        </w:rPr>
        <w:t> </w:t>
      </w:r>
      <w:r w:rsidRPr="00EC076B">
        <w:rPr>
          <w:rFonts w:ascii="Times New Roman" w:eastAsia="Times New Roman" w:hAnsi="Times New Roman" w:cs="Times New Roman"/>
          <w:sz w:val="28"/>
          <w:szCs w:val="28"/>
        </w:rPr>
        <w:t xml:space="preserve">гуманизм, </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w:t>
      </w:r>
      <w:r w:rsidRPr="00EC076B">
        <w:rPr>
          <w:rFonts w:ascii="Times New Roman" w:eastAsia="Times New Roman" w:hAnsi="Times New Roman" w:cs="Times New Roman"/>
          <w:sz w:val="28"/>
          <w:szCs w:val="28"/>
          <w:lang w:val="en-US"/>
        </w:rPr>
        <w:t> </w:t>
      </w:r>
      <w:r w:rsidRPr="00EC076B">
        <w:rPr>
          <w:rFonts w:ascii="Times New Roman" w:eastAsia="Times New Roman" w:hAnsi="Times New Roman" w:cs="Times New Roman"/>
          <w:sz w:val="28"/>
          <w:szCs w:val="28"/>
        </w:rPr>
        <w:t xml:space="preserve">милосердие, </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w:t>
      </w:r>
      <w:r w:rsidRPr="00EC076B">
        <w:rPr>
          <w:rFonts w:ascii="Times New Roman" w:eastAsia="Times New Roman" w:hAnsi="Times New Roman" w:cs="Times New Roman"/>
          <w:sz w:val="28"/>
          <w:szCs w:val="28"/>
          <w:lang w:val="en-US"/>
        </w:rPr>
        <w:t> </w:t>
      </w:r>
      <w:r w:rsidRPr="00EC076B">
        <w:rPr>
          <w:rFonts w:ascii="Times New Roman" w:eastAsia="Times New Roman" w:hAnsi="Times New Roman" w:cs="Times New Roman"/>
          <w:sz w:val="28"/>
          <w:szCs w:val="28"/>
        </w:rPr>
        <w:t xml:space="preserve">справедливость, </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w:t>
      </w:r>
      <w:r w:rsidRPr="00EC076B">
        <w:rPr>
          <w:rFonts w:ascii="Times New Roman" w:eastAsia="Times New Roman" w:hAnsi="Times New Roman" w:cs="Times New Roman"/>
          <w:sz w:val="28"/>
          <w:szCs w:val="28"/>
          <w:lang w:val="en-US"/>
        </w:rPr>
        <w:t> </w:t>
      </w:r>
      <w:r w:rsidRPr="00EC076B">
        <w:rPr>
          <w:rFonts w:ascii="Times New Roman" w:eastAsia="Times New Roman" w:hAnsi="Times New Roman" w:cs="Times New Roman"/>
          <w:sz w:val="28"/>
          <w:szCs w:val="28"/>
        </w:rPr>
        <w:t xml:space="preserve">коллективизм, </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w:t>
      </w:r>
      <w:r w:rsidRPr="00EC076B">
        <w:rPr>
          <w:rFonts w:ascii="Times New Roman" w:eastAsia="Times New Roman" w:hAnsi="Times New Roman" w:cs="Times New Roman"/>
          <w:sz w:val="28"/>
          <w:szCs w:val="28"/>
          <w:lang w:val="en-US"/>
        </w:rPr>
        <w:t> </w:t>
      </w:r>
      <w:r w:rsidRPr="00EC076B">
        <w:rPr>
          <w:rFonts w:ascii="Times New Roman" w:eastAsia="Times New Roman" w:hAnsi="Times New Roman" w:cs="Times New Roman"/>
          <w:sz w:val="28"/>
          <w:szCs w:val="28"/>
        </w:rPr>
        <w:t xml:space="preserve">взаимопомощь и взаимоуважение, </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w:t>
      </w:r>
      <w:r w:rsidRPr="00EC076B">
        <w:rPr>
          <w:rFonts w:ascii="Times New Roman" w:eastAsia="Times New Roman" w:hAnsi="Times New Roman" w:cs="Times New Roman"/>
          <w:sz w:val="28"/>
          <w:szCs w:val="28"/>
          <w:lang w:val="en-US"/>
        </w:rPr>
        <w:t> </w:t>
      </w:r>
      <w:r w:rsidRPr="00EC076B">
        <w:rPr>
          <w:rFonts w:ascii="Times New Roman" w:eastAsia="Times New Roman" w:hAnsi="Times New Roman" w:cs="Times New Roman"/>
          <w:sz w:val="28"/>
          <w:szCs w:val="28"/>
        </w:rPr>
        <w:t xml:space="preserve">историческая память и преемственность поколений, </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w:t>
      </w:r>
      <w:r w:rsidRPr="00EC076B">
        <w:rPr>
          <w:rFonts w:ascii="Times New Roman" w:eastAsia="Times New Roman" w:hAnsi="Times New Roman" w:cs="Times New Roman"/>
          <w:sz w:val="28"/>
          <w:szCs w:val="28"/>
          <w:lang w:val="en-US"/>
        </w:rPr>
        <w:t> </w:t>
      </w:r>
      <w:r w:rsidRPr="00EC076B">
        <w:rPr>
          <w:rFonts w:ascii="Times New Roman" w:eastAsia="Times New Roman" w:hAnsi="Times New Roman" w:cs="Times New Roman"/>
          <w:sz w:val="28"/>
          <w:szCs w:val="28"/>
        </w:rPr>
        <w:t>единство народов России.</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color w:val="000000" w:themeColor="text1"/>
          <w:sz w:val="28"/>
          <w:szCs w:val="28"/>
        </w:rPr>
        <w:t xml:space="preserve">Достижение цели Программы и решение задач воспитательной работы осуществляется в рамках всех направлений деятельности лагеря с дневным пребыванием детей МБОУ «Средняя школа № 1». </w:t>
      </w:r>
    </w:p>
    <w:p w:rsidR="00EC076B" w:rsidRPr="00EC076B" w:rsidRDefault="00EC076B" w:rsidP="00EC076B">
      <w:pPr>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color w:val="000000" w:themeColor="text1"/>
          <w:sz w:val="28"/>
          <w:szCs w:val="28"/>
        </w:rPr>
        <w:t>Содержание, виды и формы воспитательной работы представлены в соответствующих общих блоках (</w:t>
      </w:r>
      <w:r w:rsidRPr="00EC076B">
        <w:rPr>
          <w:rFonts w:ascii="Times New Roman" w:eastAsia="Times New Roman" w:hAnsi="Times New Roman" w:cs="Times New Roman"/>
          <w:sz w:val="28"/>
          <w:szCs w:val="28"/>
        </w:rPr>
        <w:t>«Мир»; «Россия»; «Человек») и модулях.</w:t>
      </w:r>
    </w:p>
    <w:p w:rsidR="00EC076B" w:rsidRPr="00EC076B" w:rsidRDefault="00EC076B" w:rsidP="00EC076B">
      <w:pPr>
        <w:spacing w:after="0"/>
        <w:rPr>
          <w:rFonts w:ascii="Times New Roman" w:eastAsia="Times New Roman" w:hAnsi="Times New Roman" w:cs="Times New Roman"/>
          <w:b/>
          <w:bCs/>
          <w:color w:val="000000" w:themeColor="text1"/>
          <w:sz w:val="28"/>
          <w:szCs w:val="28"/>
        </w:rPr>
      </w:pPr>
      <w:r w:rsidRPr="00EC076B">
        <w:rPr>
          <w:rFonts w:ascii="Times New Roman" w:eastAsia="Times New Roman" w:hAnsi="Times New Roman" w:cs="Times New Roman"/>
          <w:b/>
          <w:bCs/>
          <w:color w:val="000000" w:themeColor="text1"/>
          <w:sz w:val="28"/>
          <w:szCs w:val="28"/>
        </w:rPr>
        <w:br w:type="page"/>
      </w:r>
    </w:p>
    <w:p w:rsidR="00EC076B" w:rsidRPr="00EC076B" w:rsidRDefault="00EC076B" w:rsidP="00EC076B">
      <w:pPr>
        <w:spacing w:after="0"/>
        <w:ind w:firstLine="567"/>
        <w:jc w:val="center"/>
        <w:rPr>
          <w:rFonts w:ascii="Times New Roman" w:eastAsia="Times New Roman" w:hAnsi="Times New Roman" w:cs="Times New Roman"/>
          <w:b/>
          <w:sz w:val="28"/>
          <w:szCs w:val="28"/>
        </w:rPr>
      </w:pPr>
      <w:r w:rsidRPr="00EC076B">
        <w:rPr>
          <w:rFonts w:ascii="Times New Roman" w:eastAsia="Times New Roman" w:hAnsi="Times New Roman" w:cs="Times New Roman"/>
          <w:b/>
          <w:bCs/>
          <w:color w:val="000000" w:themeColor="text1"/>
          <w:sz w:val="28"/>
          <w:szCs w:val="28"/>
          <w:lang w:val="en-US"/>
        </w:rPr>
        <w:lastRenderedPageBreak/>
        <w:t>III</w:t>
      </w:r>
      <w:r w:rsidRPr="00EC076B">
        <w:rPr>
          <w:rFonts w:ascii="Times New Roman" w:eastAsia="Times New Roman" w:hAnsi="Times New Roman" w:cs="Times New Roman"/>
          <w:b/>
          <w:bCs/>
          <w:color w:val="000000" w:themeColor="text1"/>
          <w:sz w:val="28"/>
          <w:szCs w:val="28"/>
        </w:rPr>
        <w:t>. </w:t>
      </w:r>
      <w:r w:rsidRPr="00EC076B">
        <w:rPr>
          <w:rFonts w:ascii="Times New Roman" w:eastAsia="Times New Roman" w:hAnsi="Times New Roman" w:cs="Times New Roman"/>
          <w:b/>
          <w:sz w:val="28"/>
          <w:szCs w:val="28"/>
        </w:rPr>
        <w:t>СОДЕРЖАТЕЛЬНЫЙ РАЗДЕЛ</w:t>
      </w:r>
    </w:p>
    <w:p w:rsidR="00EC076B" w:rsidRPr="00EC076B" w:rsidRDefault="00EC076B" w:rsidP="00EC076B">
      <w:pPr>
        <w:shd w:val="clear" w:color="auto" w:fill="FFFFFF"/>
        <w:spacing w:after="0"/>
        <w:jc w:val="center"/>
        <w:rPr>
          <w:rFonts w:ascii="Times New Roman" w:eastAsia="Times New Roman" w:hAnsi="Times New Roman" w:cs="Times New Roman"/>
          <w:b/>
          <w:color w:val="000000" w:themeColor="text1"/>
          <w:sz w:val="28"/>
          <w:szCs w:val="28"/>
        </w:rPr>
      </w:pPr>
      <w:r w:rsidRPr="00EC076B">
        <w:rPr>
          <w:rFonts w:ascii="Times New Roman" w:eastAsia="Times New Roman" w:hAnsi="Times New Roman" w:cs="Times New Roman"/>
          <w:b/>
          <w:color w:val="000000" w:themeColor="text1"/>
          <w:sz w:val="28"/>
          <w:szCs w:val="28"/>
        </w:rPr>
        <w:t>Направления воспитательной работы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В основу каждого направления воспитательной работы в лагере с дневным пребыванием детей заложены базовые ценности, которые способствуют всестороннему развитию личности и успешной социализации в современных условиях.</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Основные направления воспитательной работы включают в себя: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w:t>
      </w:r>
      <w:r w:rsidRPr="00EC076B">
        <w:rPr>
          <w:rFonts w:ascii="Times New Roman" w:eastAsia="Times New Roman" w:hAnsi="Times New Roman" w:cs="Times New Roman"/>
          <w:color w:val="000000" w:themeColor="text1"/>
          <w:sz w:val="28"/>
          <w:szCs w:val="28"/>
          <w:lang w:val="en-US"/>
        </w:rPr>
        <w:t> </w:t>
      </w:r>
      <w:r w:rsidRPr="00EC076B">
        <w:rPr>
          <w:rFonts w:ascii="Times New Roman" w:eastAsia="Times New Roman" w:hAnsi="Times New Roman" w:cs="Times New Roman"/>
          <w:i/>
          <w:color w:val="000000" w:themeColor="text1"/>
          <w:sz w:val="28"/>
          <w:szCs w:val="28"/>
        </w:rPr>
        <w:t>гражданское воспитание:</w:t>
      </w:r>
      <w:r w:rsidRPr="00EC076B">
        <w:rPr>
          <w:rFonts w:ascii="Times New Roman" w:eastAsia="Times New Roman" w:hAnsi="Times New Roman" w:cs="Times New Roman"/>
          <w:color w:val="000000" w:themeColor="text1"/>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патриотическое воспитание:</w:t>
      </w:r>
      <w:r w:rsidRPr="00EC076B">
        <w:rPr>
          <w:rFonts w:ascii="Times New Roman" w:eastAsia="Times New Roman" w:hAnsi="Times New Roman" w:cs="Times New Roman"/>
          <w:color w:val="000000" w:themeColor="text1"/>
          <w:sz w:val="28"/>
          <w:szCs w:val="28"/>
        </w:rPr>
        <w:t xml:space="preserve"> воспитание любви к своему народу и уважения к другим народам России, формирование общероссийской культурной идентичности;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духовно-нравственное воспитание:</w:t>
      </w:r>
      <w:r w:rsidRPr="00EC076B">
        <w:rPr>
          <w:rFonts w:ascii="Times New Roman" w:eastAsia="Times New Roman" w:hAnsi="Times New Roman" w:cs="Times New Roman"/>
          <w:color w:val="000000" w:themeColor="text1"/>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эстетическое воспитание:</w:t>
      </w:r>
      <w:r w:rsidRPr="00EC076B">
        <w:rPr>
          <w:rFonts w:ascii="Times New Roman" w:eastAsia="Times New Roman" w:hAnsi="Times New Roman" w:cs="Times New Roman"/>
          <w:color w:val="000000" w:themeColor="text1"/>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трудовое воспитание:</w:t>
      </w:r>
      <w:r w:rsidRPr="00EC076B">
        <w:rPr>
          <w:rFonts w:ascii="Times New Roman" w:eastAsia="Times New Roman" w:hAnsi="Times New Roman" w:cs="Times New Roman"/>
          <w:color w:val="000000" w:themeColor="text1"/>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физическое воспитание, формирование культуры здорового образа жизни и эмоционального благополучия</w:t>
      </w:r>
      <w:r w:rsidRPr="00EC076B">
        <w:rPr>
          <w:rFonts w:ascii="Times New Roman" w:eastAsia="Times New Roman" w:hAnsi="Times New Roman" w:cs="Times New Roman"/>
          <w:color w:val="000000" w:themeColor="text1"/>
          <w:sz w:val="28"/>
          <w:szCs w:val="28"/>
        </w:rPr>
        <w:t xml:space="preserve">: компонент </w:t>
      </w:r>
      <w:proofErr w:type="spellStart"/>
      <w:r w:rsidRPr="00EC076B">
        <w:rPr>
          <w:rFonts w:ascii="Times New Roman" w:eastAsia="Times New Roman" w:hAnsi="Times New Roman" w:cs="Times New Roman"/>
          <w:color w:val="000000" w:themeColor="text1"/>
          <w:sz w:val="28"/>
          <w:szCs w:val="28"/>
        </w:rPr>
        <w:t>здоровьесберегающей</w:t>
      </w:r>
      <w:proofErr w:type="spellEnd"/>
      <w:r w:rsidRPr="00EC076B">
        <w:rPr>
          <w:rFonts w:ascii="Times New Roman" w:eastAsia="Times New Roman" w:hAnsi="Times New Roman" w:cs="Times New Roman"/>
          <w:color w:val="000000" w:themeColor="text1"/>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экологическое воспитание</w:t>
      </w:r>
      <w:r w:rsidRPr="00EC076B">
        <w:rPr>
          <w:rFonts w:ascii="Times New Roman" w:eastAsia="Times New Roman" w:hAnsi="Times New Roman" w:cs="Times New Roman"/>
          <w:color w:val="000000" w:themeColor="text1"/>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lastRenderedPageBreak/>
        <w:t>- </w:t>
      </w:r>
      <w:r w:rsidRPr="00EC076B">
        <w:rPr>
          <w:rFonts w:ascii="Times New Roman" w:eastAsia="Times New Roman" w:hAnsi="Times New Roman" w:cs="Times New Roman"/>
          <w:i/>
          <w:color w:val="000000" w:themeColor="text1"/>
          <w:sz w:val="28"/>
          <w:szCs w:val="28"/>
        </w:rPr>
        <w:t>познавательное направление воспитания:</w:t>
      </w:r>
      <w:r w:rsidRPr="00EC076B">
        <w:rPr>
          <w:rFonts w:ascii="Times New Roman" w:eastAsia="Times New Roman" w:hAnsi="Times New Roman" w:cs="Times New Roman"/>
          <w:color w:val="000000" w:themeColor="text1"/>
          <w:sz w:val="28"/>
          <w:szCs w:val="28"/>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EC076B" w:rsidRPr="00EC076B" w:rsidRDefault="00EC076B" w:rsidP="00EC076B">
      <w:pPr>
        <w:shd w:val="clear" w:color="auto" w:fill="FFFFFF"/>
        <w:spacing w:after="0"/>
        <w:jc w:val="center"/>
        <w:rPr>
          <w:rFonts w:ascii="Times New Roman" w:eastAsia="Times New Roman" w:hAnsi="Times New Roman" w:cs="Times New Roman"/>
          <w:b/>
          <w:color w:val="000000" w:themeColor="text1"/>
          <w:sz w:val="28"/>
          <w:szCs w:val="28"/>
        </w:rPr>
      </w:pPr>
    </w:p>
    <w:p w:rsidR="00EC076B" w:rsidRPr="00EC076B" w:rsidRDefault="00EC076B" w:rsidP="00EC076B">
      <w:pPr>
        <w:shd w:val="clear" w:color="auto" w:fill="FFFFFF"/>
        <w:spacing w:after="0"/>
        <w:jc w:val="center"/>
        <w:rPr>
          <w:rFonts w:ascii="Times New Roman" w:eastAsia="Times New Roman" w:hAnsi="Times New Roman" w:cs="Times New Roman"/>
          <w:b/>
          <w:color w:val="000000" w:themeColor="text1"/>
          <w:sz w:val="28"/>
          <w:szCs w:val="28"/>
        </w:rPr>
      </w:pPr>
      <w:r w:rsidRPr="00EC076B">
        <w:rPr>
          <w:rFonts w:ascii="Times New Roman" w:eastAsia="Times New Roman" w:hAnsi="Times New Roman" w:cs="Times New Roman"/>
          <w:b/>
          <w:color w:val="000000" w:themeColor="text1"/>
          <w:sz w:val="28"/>
          <w:szCs w:val="28"/>
        </w:rPr>
        <w:t>Общие блоки реализации содержания</w:t>
      </w:r>
    </w:p>
    <w:p w:rsidR="00EC076B" w:rsidRPr="00EC076B" w:rsidRDefault="00EC076B" w:rsidP="00EC076B">
      <w:pPr>
        <w:shd w:val="clear" w:color="auto" w:fill="FFFFFF"/>
        <w:spacing w:after="0"/>
        <w:jc w:val="both"/>
        <w:rPr>
          <w:rFonts w:ascii="Times New Roman" w:eastAsia="Times New Roman" w:hAnsi="Times New Roman" w:cs="Times New Roman"/>
          <w:b/>
          <w:i/>
          <w:color w:val="000000" w:themeColor="text1"/>
          <w:sz w:val="28"/>
          <w:szCs w:val="28"/>
        </w:rPr>
      </w:pPr>
      <w:r w:rsidRPr="00EC076B">
        <w:rPr>
          <w:rFonts w:ascii="Times New Roman" w:eastAsia="Times New Roman" w:hAnsi="Times New Roman" w:cs="Times New Roman"/>
          <w:b/>
          <w:i/>
          <w:color w:val="000000" w:themeColor="text1"/>
          <w:sz w:val="28"/>
          <w:szCs w:val="28"/>
        </w:rPr>
        <w:t>Общий блок «Мир»</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Содержание блока «Мир» реализуется в следующих формах:</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литературные вечера, исторические игры, информационные часы на тему «Жизнь замечательных людей», на которых детям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roofErr w:type="gramStart"/>
      <w:r w:rsidRPr="00EC076B">
        <w:rPr>
          <w:rFonts w:ascii="Times New Roman" w:eastAsia="Times New Roman" w:hAnsi="Times New Roman" w:cs="Times New Roman"/>
          <w:color w:val="000000" w:themeColor="text1"/>
          <w:sz w:val="28"/>
          <w:szCs w:val="28"/>
        </w:rPr>
        <w:t>- 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roofErr w:type="gramStart"/>
      <w:r w:rsidRPr="00EC076B">
        <w:rPr>
          <w:rFonts w:ascii="Times New Roman" w:eastAsia="Times New Roman" w:hAnsi="Times New Roman" w:cs="Times New Roman"/>
          <w:color w:val="000000" w:themeColor="text1"/>
          <w:sz w:val="28"/>
          <w:szCs w:val="28"/>
        </w:rPr>
        <w:t>-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интересными людьми, дискуссионные клубы, дебаты, диспуты);</w:t>
      </w:r>
      <w:proofErr w:type="gramEnd"/>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b/>
          <w:i/>
          <w:color w:val="000000" w:themeColor="text1"/>
          <w:sz w:val="28"/>
          <w:szCs w:val="28"/>
        </w:rPr>
      </w:pPr>
      <w:r w:rsidRPr="00EC076B">
        <w:rPr>
          <w:rFonts w:ascii="Times New Roman" w:eastAsia="Times New Roman" w:hAnsi="Times New Roman" w:cs="Times New Roman"/>
          <w:b/>
          <w:i/>
          <w:color w:val="000000" w:themeColor="text1"/>
          <w:sz w:val="28"/>
          <w:szCs w:val="28"/>
        </w:rPr>
        <w:t>Общий блок «Россия»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Содержание блока реализуется посредством 5 комплексов.</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b/>
          <w:i/>
          <w:color w:val="000000" w:themeColor="text1"/>
          <w:sz w:val="28"/>
          <w:szCs w:val="28"/>
        </w:rPr>
        <w:t>1)</w:t>
      </w:r>
      <w:r w:rsidRPr="00EC076B">
        <w:rPr>
          <w:rFonts w:ascii="Times New Roman" w:eastAsia="Times New Roman" w:hAnsi="Times New Roman" w:cs="Times New Roman"/>
          <w:i/>
          <w:color w:val="000000" w:themeColor="text1"/>
          <w:sz w:val="28"/>
          <w:szCs w:val="28"/>
        </w:rPr>
        <w:t> </w:t>
      </w:r>
      <w:r w:rsidRPr="00EC076B">
        <w:rPr>
          <w:rFonts w:ascii="Times New Roman" w:eastAsia="Times New Roman" w:hAnsi="Times New Roman" w:cs="Times New Roman"/>
          <w:b/>
          <w:i/>
          <w:color w:val="000000" w:themeColor="text1"/>
          <w:sz w:val="28"/>
          <w:szCs w:val="28"/>
        </w:rPr>
        <w:t xml:space="preserve">Первый комплекс </w:t>
      </w:r>
      <w:proofErr w:type="spellStart"/>
      <w:r w:rsidRPr="00EC076B">
        <w:rPr>
          <w:rFonts w:ascii="Times New Roman" w:eastAsia="Times New Roman" w:hAnsi="Times New Roman" w:cs="Times New Roman"/>
          <w:b/>
          <w:i/>
          <w:color w:val="000000" w:themeColor="text1"/>
          <w:sz w:val="28"/>
          <w:szCs w:val="28"/>
        </w:rPr>
        <w:t>мероприятий</w:t>
      </w:r>
      <w:r w:rsidRPr="00EC076B">
        <w:rPr>
          <w:rFonts w:ascii="Times New Roman" w:eastAsia="Times New Roman" w:hAnsi="Times New Roman" w:cs="Times New Roman"/>
          <w:color w:val="000000" w:themeColor="text1"/>
          <w:sz w:val="28"/>
          <w:szCs w:val="28"/>
        </w:rPr>
        <w:t>связан</w:t>
      </w:r>
      <w:proofErr w:type="spellEnd"/>
      <w:r w:rsidRPr="00EC076B">
        <w:rPr>
          <w:rFonts w:ascii="Times New Roman" w:eastAsia="Times New Roman" w:hAnsi="Times New Roman" w:cs="Times New Roman"/>
          <w:color w:val="000000" w:themeColor="text1"/>
          <w:sz w:val="28"/>
          <w:szCs w:val="28"/>
        </w:rPr>
        <w:t xml:space="preserve">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w:t>
      </w:r>
      <w:r w:rsidRPr="00EC076B">
        <w:rPr>
          <w:rFonts w:ascii="Times New Roman" w:eastAsia="Times New Roman" w:hAnsi="Times New Roman" w:cs="Times New Roman"/>
          <w:color w:val="000000" w:themeColor="text1"/>
          <w:sz w:val="28"/>
          <w:szCs w:val="28"/>
        </w:rPr>
        <w:lastRenderedPageBreak/>
        <w:t>памятью предков, передавших нам любовь и уважение к Отечеству, веру в добро и справедливость.</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Формы мероприятий: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тематические дни;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b/>
          <w:i/>
          <w:color w:val="000000" w:themeColor="text1"/>
          <w:sz w:val="28"/>
          <w:szCs w:val="28"/>
        </w:rPr>
        <w:t>2) Второй комплекс мероприятий</w:t>
      </w:r>
      <w:r w:rsidRPr="00EC076B">
        <w:rPr>
          <w:rFonts w:ascii="Times New Roman" w:eastAsia="Times New Roman" w:hAnsi="Times New Roman" w:cs="Times New Roman"/>
          <w:color w:val="000000" w:themeColor="text1"/>
          <w:sz w:val="28"/>
          <w:szCs w:val="28"/>
        </w:rPr>
        <w:t xml:space="preserve">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Форматы мероприятий: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b/>
          <w:i/>
          <w:color w:val="000000" w:themeColor="text1"/>
          <w:sz w:val="28"/>
          <w:szCs w:val="28"/>
        </w:rPr>
        <w:t>3) Третий комплекс мероприятий</w:t>
      </w:r>
      <w:r w:rsidRPr="00EC076B">
        <w:rPr>
          <w:rFonts w:ascii="Times New Roman" w:eastAsia="Times New Roman" w:hAnsi="Times New Roman" w:cs="Times New Roman"/>
          <w:color w:val="000000" w:themeColor="text1"/>
          <w:sz w:val="28"/>
          <w:szCs w:val="28"/>
        </w:rPr>
        <w:t xml:space="preserve">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lastRenderedPageBreak/>
        <w:t>С целью формирования у детей и подростков гражданского самосознания могут проводиться информационные часы и акции.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b/>
          <w:i/>
          <w:color w:val="000000" w:themeColor="text1"/>
          <w:sz w:val="28"/>
          <w:szCs w:val="28"/>
        </w:rPr>
        <w:t>4) Четвертый комплекс мероприятий</w:t>
      </w:r>
      <w:r w:rsidRPr="00EC076B">
        <w:rPr>
          <w:rFonts w:ascii="Times New Roman" w:eastAsia="Times New Roman" w:hAnsi="Times New Roman" w:cs="Times New Roman"/>
          <w:color w:val="000000" w:themeColor="text1"/>
          <w:sz w:val="28"/>
          <w:szCs w:val="28"/>
        </w:rPr>
        <w:t xml:space="preserve"> связан с русским языком - государственным языком Российской Федерации. </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Формы мероприятий: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организация выставок книг, посвященных русскому языку, русской литературе и русской культуре;</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проекты, включающие игры и акции, связанные с орфографией и пунктуацией, направленные на развитие языковой грамотности;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w:t>
      </w:r>
      <w:r w:rsidRPr="00EC076B">
        <w:rPr>
          <w:rFonts w:ascii="Times New Roman" w:eastAsia="Times New Roman" w:hAnsi="Times New Roman" w:cs="Times New Roman"/>
          <w:color w:val="000000" w:themeColor="text1"/>
          <w:sz w:val="28"/>
          <w:szCs w:val="28"/>
          <w:lang w:val="en-US"/>
        </w:rPr>
        <w:t> </w:t>
      </w:r>
      <w:r w:rsidRPr="00EC076B">
        <w:rPr>
          <w:rFonts w:ascii="Times New Roman" w:eastAsia="Times New Roman" w:hAnsi="Times New Roman" w:cs="Times New Roman"/>
          <w:color w:val="000000" w:themeColor="text1"/>
          <w:sz w:val="28"/>
          <w:szCs w:val="28"/>
        </w:rPr>
        <w:t xml:space="preserve">конкурсы, посвященные русскому языку, которые помогают детям и подросткам раскрыть творческий потенциал (в т.ч. сочинений, стихов, эссе и др.);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литературные конкурсы, конкурсы чтецов;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реконструкции русских народных праздников;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проекты по собранию русских пословиц и поговорок;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конкурс крылатых выражений о родстве, дружбе, верности и других нравственных ориентирах.</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b/>
          <w:i/>
          <w:color w:val="000000" w:themeColor="text1"/>
          <w:sz w:val="28"/>
          <w:szCs w:val="28"/>
        </w:rPr>
        <w:t>5) Пятый комплекс мероприятий</w:t>
      </w:r>
      <w:r w:rsidRPr="00EC076B">
        <w:rPr>
          <w:rFonts w:ascii="Times New Roman" w:eastAsia="Times New Roman" w:hAnsi="Times New Roman" w:cs="Times New Roman"/>
          <w:color w:val="000000" w:themeColor="text1"/>
          <w:sz w:val="28"/>
          <w:szCs w:val="28"/>
        </w:rPr>
        <w:t xml:space="preserve">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Формы мероприятий: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экологические игры, актуализирующие имеющийся опыт и знания детей;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беседы об особенностях родного края;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конкурс рисунков, плакатов, инсценировок на экологическую тематику;</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lastRenderedPageBreak/>
        <w:t>- 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b/>
          <w:i/>
          <w:color w:val="000000" w:themeColor="text1"/>
          <w:sz w:val="28"/>
          <w:szCs w:val="28"/>
        </w:rPr>
      </w:pPr>
      <w:r w:rsidRPr="00EC076B">
        <w:rPr>
          <w:rFonts w:ascii="Times New Roman" w:eastAsia="Times New Roman" w:hAnsi="Times New Roman" w:cs="Times New Roman"/>
          <w:b/>
          <w:i/>
          <w:color w:val="000000" w:themeColor="text1"/>
          <w:sz w:val="28"/>
          <w:szCs w:val="28"/>
        </w:rPr>
        <w:t>Общий блок «Человек»</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i/>
          <w:color w:val="000000" w:themeColor="text1"/>
          <w:sz w:val="28"/>
          <w:szCs w:val="28"/>
        </w:rPr>
        <w:t>Содержание блока</w:t>
      </w:r>
      <w:r w:rsidRPr="00EC076B">
        <w:rPr>
          <w:rFonts w:ascii="Times New Roman" w:eastAsia="Times New Roman" w:hAnsi="Times New Roman" w:cs="Times New Roman"/>
          <w:color w:val="000000" w:themeColor="text1"/>
          <w:sz w:val="28"/>
          <w:szCs w:val="28"/>
        </w:rPr>
        <w:t xml:space="preserve"> реализуется через комплекс мероприятий, направленных на воспитание культуры здорового образа жизни, личной и общественной безопасности.</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Формы мероприятий: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проведение физкультурно-оздоровительных, спортивных мероприятий: зарядка, спортивные игры и соревнования;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беседы, направленные на профилактику вредных привычек и привлечение интереса детей к занятиям физкультурой и спортом;</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EC076B">
        <w:rPr>
          <w:rFonts w:ascii="Times New Roman" w:eastAsia="Times New Roman" w:hAnsi="Times New Roman" w:cs="Times New Roman"/>
          <w:color w:val="000000" w:themeColor="text1"/>
          <w:sz w:val="28"/>
          <w:szCs w:val="28"/>
        </w:rPr>
        <w:t>буллинга</w:t>
      </w:r>
      <w:proofErr w:type="spellEnd"/>
      <w:r w:rsidRPr="00EC076B">
        <w:rPr>
          <w:rFonts w:ascii="Times New Roman" w:eastAsia="Times New Roman" w:hAnsi="Times New Roman" w:cs="Times New Roman"/>
          <w:color w:val="000000" w:themeColor="text1"/>
          <w:sz w:val="28"/>
          <w:szCs w:val="28"/>
        </w:rPr>
        <w:t xml:space="preserve"> в детской и подростковой среде, психолого-педагогическое сопровождение воспитательного процесса в организации;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проведение тренировочной эвакуации при пожаре и на случай обнаружения взрывчатых веществ;</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EC076B">
        <w:rPr>
          <w:rFonts w:ascii="Times New Roman" w:eastAsia="Times New Roman" w:hAnsi="Times New Roman" w:cs="Times New Roman"/>
          <w:color w:val="000000" w:themeColor="text1"/>
          <w:sz w:val="28"/>
          <w:szCs w:val="28"/>
        </w:rPr>
        <w:t>антиэкстремистской</w:t>
      </w:r>
      <w:proofErr w:type="spellEnd"/>
      <w:r w:rsidRPr="00EC076B">
        <w:rPr>
          <w:rFonts w:ascii="Times New Roman" w:eastAsia="Times New Roman" w:hAnsi="Times New Roman" w:cs="Times New Roman"/>
          <w:color w:val="000000" w:themeColor="text1"/>
          <w:sz w:val="28"/>
          <w:szCs w:val="28"/>
        </w:rPr>
        <w:t xml:space="preserve"> безопасности и т.д.;</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roofErr w:type="gramStart"/>
      <w:r w:rsidRPr="00EC076B">
        <w:rPr>
          <w:rFonts w:ascii="Times New Roman" w:eastAsia="Times New Roman" w:hAnsi="Times New Roman" w:cs="Times New Roman"/>
          <w:color w:val="000000" w:themeColor="text1"/>
          <w:sz w:val="28"/>
          <w:szCs w:val="28"/>
        </w:rPr>
        <w:t xml:space="preserve">- поддержка инициатив детей, педагогов в сфере укрепления безопасности жизнедеятельности, профилактики правонарушений, девиаций, организация </w:t>
      </w:r>
      <w:r w:rsidRPr="00EC076B">
        <w:rPr>
          <w:rFonts w:ascii="Times New Roman" w:eastAsia="Times New Roman" w:hAnsi="Times New Roman" w:cs="Times New Roman"/>
          <w:color w:val="000000" w:themeColor="text1"/>
          <w:sz w:val="28"/>
          <w:szCs w:val="28"/>
        </w:rPr>
        <w:lastRenderedPageBreak/>
        <w:t xml:space="preserve">деятельности, альтернативной </w:t>
      </w:r>
      <w:proofErr w:type="spellStart"/>
      <w:r w:rsidRPr="00EC076B">
        <w:rPr>
          <w:rFonts w:ascii="Times New Roman" w:eastAsia="Times New Roman" w:hAnsi="Times New Roman" w:cs="Times New Roman"/>
          <w:color w:val="000000" w:themeColor="text1"/>
          <w:sz w:val="28"/>
          <w:szCs w:val="28"/>
        </w:rPr>
        <w:t>девиантному</w:t>
      </w:r>
      <w:proofErr w:type="spellEnd"/>
      <w:r w:rsidRPr="00EC076B">
        <w:rPr>
          <w:rFonts w:ascii="Times New Roman" w:eastAsia="Times New Roman" w:hAnsi="Times New Roman" w:cs="Times New Roman"/>
          <w:color w:val="000000" w:themeColor="text1"/>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EC076B" w:rsidRPr="00EC076B" w:rsidRDefault="00EC076B" w:rsidP="00EC076B">
      <w:pPr>
        <w:shd w:val="clear" w:color="auto" w:fill="FFFFFF"/>
        <w:spacing w:after="0"/>
        <w:jc w:val="center"/>
        <w:rPr>
          <w:rFonts w:ascii="Times New Roman" w:eastAsia="Times New Roman" w:hAnsi="Times New Roman" w:cs="Times New Roman"/>
          <w:b/>
          <w:color w:val="000000" w:themeColor="text1"/>
          <w:sz w:val="28"/>
          <w:szCs w:val="28"/>
        </w:rPr>
      </w:pPr>
    </w:p>
    <w:p w:rsidR="00EC076B" w:rsidRPr="00EC076B" w:rsidRDefault="00EC076B" w:rsidP="00EC076B">
      <w:pPr>
        <w:shd w:val="clear" w:color="auto" w:fill="FFFFFF"/>
        <w:spacing w:after="0"/>
        <w:jc w:val="center"/>
        <w:rPr>
          <w:rFonts w:ascii="Times New Roman" w:eastAsia="Times New Roman" w:hAnsi="Times New Roman" w:cs="Times New Roman"/>
          <w:b/>
          <w:color w:val="000000" w:themeColor="text1"/>
          <w:sz w:val="28"/>
          <w:szCs w:val="28"/>
        </w:rPr>
      </w:pPr>
      <w:r w:rsidRPr="00EC076B">
        <w:rPr>
          <w:rFonts w:ascii="Times New Roman" w:eastAsia="Times New Roman" w:hAnsi="Times New Roman" w:cs="Times New Roman"/>
          <w:b/>
          <w:color w:val="000000" w:themeColor="text1"/>
          <w:sz w:val="28"/>
          <w:szCs w:val="28"/>
        </w:rPr>
        <w:t>Инвариантные общие содержательные модули</w:t>
      </w:r>
    </w:p>
    <w:p w:rsidR="00EC076B" w:rsidRPr="00EC076B" w:rsidRDefault="00EC076B" w:rsidP="00EC076B">
      <w:pPr>
        <w:shd w:val="clear" w:color="auto" w:fill="FFFFFF"/>
        <w:spacing w:after="0"/>
        <w:jc w:val="both"/>
        <w:rPr>
          <w:rFonts w:ascii="Times New Roman" w:eastAsia="Times New Roman" w:hAnsi="Times New Roman" w:cs="Times New Roman"/>
          <w:b/>
          <w:i/>
          <w:color w:val="000000" w:themeColor="text1"/>
          <w:sz w:val="28"/>
          <w:szCs w:val="28"/>
        </w:rPr>
      </w:pPr>
      <w:r w:rsidRPr="00EC076B">
        <w:rPr>
          <w:rFonts w:ascii="Times New Roman" w:eastAsia="Times New Roman" w:hAnsi="Times New Roman" w:cs="Times New Roman"/>
          <w:b/>
          <w:i/>
          <w:color w:val="000000" w:themeColor="text1"/>
          <w:sz w:val="28"/>
          <w:szCs w:val="28"/>
        </w:rPr>
        <w:t>Модуль «Спортивно-оздоровительная работа»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Спортивно-оздоровительная работа в лагере дневного пребывания включает в себя организацию оптимального двигательного режима с учетом возраста детей и состояния их здоровья.</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Реализация модуля реализуется посредством:</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физкультурно-оздоровительных занятий, которые проводятся с детьми по графику, максимально на открытых площадках;</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реализации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roofErr w:type="gramStart"/>
      <w:r w:rsidRPr="00EC076B">
        <w:rPr>
          <w:rFonts w:ascii="Times New Roman" w:eastAsia="Times New Roman" w:hAnsi="Times New Roman" w:cs="Times New Roman"/>
          <w:color w:val="000000" w:themeColor="text1"/>
          <w:sz w:val="28"/>
          <w:szCs w:val="28"/>
        </w:rPr>
        <w:t>- различных видов гимнастик, утренней вариативной зарядки (спортивная, танцевальная, дыхательная, беговая, игровая);</w:t>
      </w:r>
      <w:proofErr w:type="gramEnd"/>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динамических пауз в организации образовательной деятельности и режимных моментов;</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спортивно-массовых мероприятий, предполагающих спартакиады, спортивные соревнования, праздники, викторины, конкурсы;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EC076B">
        <w:rPr>
          <w:rFonts w:ascii="Times New Roman" w:eastAsia="Times New Roman" w:hAnsi="Times New Roman" w:cs="Times New Roman"/>
          <w:color w:val="000000" w:themeColor="text1"/>
          <w:sz w:val="28"/>
          <w:szCs w:val="28"/>
        </w:rPr>
        <w:t>питание</w:t>
      </w:r>
      <w:proofErr w:type="gramStart"/>
      <w:r w:rsidRPr="00EC076B">
        <w:rPr>
          <w:rFonts w:ascii="Times New Roman" w:eastAsia="Times New Roman" w:hAnsi="Times New Roman" w:cs="Times New Roman"/>
          <w:color w:val="000000" w:themeColor="text1"/>
          <w:sz w:val="28"/>
          <w:szCs w:val="28"/>
        </w:rPr>
        <w:t>.р</w:t>
      </w:r>
      <w:proofErr w:type="gramEnd"/>
      <w:r w:rsidRPr="00EC076B">
        <w:rPr>
          <w:rFonts w:ascii="Times New Roman" w:eastAsia="Times New Roman" w:hAnsi="Times New Roman" w:cs="Times New Roman"/>
          <w:color w:val="000000" w:themeColor="text1"/>
          <w:sz w:val="28"/>
          <w:szCs w:val="28"/>
        </w:rPr>
        <w:t>ф</w:t>
      </w:r>
      <w:proofErr w:type="spellEnd"/>
      <w:r w:rsidRPr="00EC076B">
        <w:rPr>
          <w:rFonts w:ascii="Times New Roman" w:eastAsia="Times New Roman" w:hAnsi="Times New Roman" w:cs="Times New Roman"/>
          <w:color w:val="000000" w:themeColor="text1"/>
          <w:sz w:val="28"/>
          <w:szCs w:val="28"/>
        </w:rPr>
        <w:t>».</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b/>
          <w:i/>
          <w:color w:val="000000" w:themeColor="text1"/>
          <w:sz w:val="28"/>
          <w:szCs w:val="28"/>
        </w:rPr>
      </w:pPr>
      <w:r w:rsidRPr="00EC076B">
        <w:rPr>
          <w:rFonts w:ascii="Times New Roman" w:eastAsia="Times New Roman" w:hAnsi="Times New Roman" w:cs="Times New Roman"/>
          <w:b/>
          <w:i/>
          <w:color w:val="000000" w:themeColor="text1"/>
          <w:sz w:val="28"/>
          <w:szCs w:val="28"/>
        </w:rPr>
        <w:t>Модуль «Культура России»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roofErr w:type="gramStart"/>
      <w:r w:rsidRPr="00EC076B">
        <w:rPr>
          <w:rFonts w:ascii="Times New Roman" w:eastAsia="Times New Roman" w:hAnsi="Times New Roman" w:cs="Times New Roman"/>
          <w:color w:val="000000" w:themeColor="text1"/>
          <w:sz w:val="28"/>
          <w:szCs w:val="28"/>
        </w:rPr>
        <w:lastRenderedPageBreak/>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hAnsi="Times New Roman" w:cs="Times New Roman"/>
          <w:sz w:val="28"/>
          <w:szCs w:val="28"/>
        </w:rPr>
        <w:t>Воспитательная работа включает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постановку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r w:rsidRPr="00EC076B">
        <w:rPr>
          <w:rFonts w:ascii="Times New Roman" w:eastAsia="Times New Roman" w:hAnsi="Times New Roman" w:cs="Times New Roman"/>
          <w:color w:val="000000" w:themeColor="text1"/>
          <w:sz w:val="28"/>
          <w:szCs w:val="28"/>
        </w:rPr>
        <w:t>.</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Организация воспитательной работы в рамках модуля «Культура России» осуществляется с использованием различных безвозмездных электронных ресурсов, созданных в сфере культуры: «</w:t>
      </w:r>
      <w:proofErr w:type="spellStart"/>
      <w:r w:rsidRPr="00EC076B">
        <w:rPr>
          <w:rFonts w:ascii="Times New Roman" w:eastAsia="Times New Roman" w:hAnsi="Times New Roman" w:cs="Times New Roman"/>
          <w:color w:val="000000" w:themeColor="text1"/>
          <w:sz w:val="28"/>
          <w:szCs w:val="28"/>
        </w:rPr>
        <w:t>Культура</w:t>
      </w:r>
      <w:proofErr w:type="gramStart"/>
      <w:r w:rsidRPr="00EC076B">
        <w:rPr>
          <w:rFonts w:ascii="Times New Roman" w:eastAsia="Times New Roman" w:hAnsi="Times New Roman" w:cs="Times New Roman"/>
          <w:color w:val="000000" w:themeColor="text1"/>
          <w:sz w:val="28"/>
          <w:szCs w:val="28"/>
        </w:rPr>
        <w:t>.Р</w:t>
      </w:r>
      <w:proofErr w:type="gramEnd"/>
      <w:r w:rsidRPr="00EC076B">
        <w:rPr>
          <w:rFonts w:ascii="Times New Roman" w:eastAsia="Times New Roman" w:hAnsi="Times New Roman" w:cs="Times New Roman"/>
          <w:color w:val="000000" w:themeColor="text1"/>
          <w:sz w:val="28"/>
          <w:szCs w:val="28"/>
        </w:rPr>
        <w:t>Ф</w:t>
      </w:r>
      <w:proofErr w:type="spellEnd"/>
      <w:r w:rsidRPr="00EC076B">
        <w:rPr>
          <w:rFonts w:ascii="Times New Roman" w:eastAsia="Times New Roman" w:hAnsi="Times New Roman" w:cs="Times New Roman"/>
          <w:color w:val="000000" w:themeColor="text1"/>
          <w:sz w:val="28"/>
          <w:szCs w:val="28"/>
        </w:rPr>
        <w:t>», Национальная электронная библиотека, Национальная электронная детская библиотека, Президентская библиотека и др.</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b/>
          <w:i/>
          <w:color w:val="000000" w:themeColor="text1"/>
          <w:sz w:val="28"/>
          <w:szCs w:val="28"/>
        </w:rPr>
      </w:pPr>
      <w:r w:rsidRPr="00EC076B">
        <w:rPr>
          <w:rFonts w:ascii="Times New Roman" w:eastAsia="Times New Roman" w:hAnsi="Times New Roman" w:cs="Times New Roman"/>
          <w:b/>
          <w:i/>
          <w:color w:val="000000" w:themeColor="text1"/>
          <w:sz w:val="28"/>
          <w:szCs w:val="28"/>
        </w:rPr>
        <w:t>Модуль «Психолого-педагогическое сопровождение»</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Комплексная работа педагога-психолога включает в себя: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 xml:space="preserve">Формы психолого-педагогического сопровождения: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консультирование;</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диагностика;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коррекционно-развивающая работа;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профилактика;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просвещение.</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b/>
          <w:i/>
          <w:color w:val="000000" w:themeColor="text1"/>
          <w:sz w:val="28"/>
          <w:szCs w:val="28"/>
        </w:rPr>
      </w:pPr>
      <w:r w:rsidRPr="00EC076B">
        <w:rPr>
          <w:rFonts w:ascii="Times New Roman" w:eastAsia="Times New Roman" w:hAnsi="Times New Roman" w:cs="Times New Roman"/>
          <w:b/>
          <w:i/>
          <w:color w:val="000000" w:themeColor="text1"/>
          <w:sz w:val="28"/>
          <w:szCs w:val="28"/>
        </w:rPr>
        <w:t>Модуль «Детское самоуправление»</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i/>
          <w:color w:val="000000" w:themeColor="text1"/>
          <w:sz w:val="28"/>
          <w:szCs w:val="28"/>
        </w:rPr>
        <w:t>Детское самоуправление</w:t>
      </w:r>
      <w:r w:rsidRPr="00EC076B">
        <w:rPr>
          <w:rFonts w:ascii="Times New Roman" w:eastAsia="Times New Roman" w:hAnsi="Times New Roman" w:cs="Times New Roman"/>
          <w:color w:val="000000" w:themeColor="text1"/>
          <w:sz w:val="28"/>
          <w:szCs w:val="28"/>
        </w:rPr>
        <w:t xml:space="preserve"> - это детско-взрослая общность, основанная на партнерстве детей и взрослых по организации совместной деятельности. </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Детское самоуправление имеет уровневую структуру:</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i/>
          <w:color w:val="000000" w:themeColor="text1"/>
          <w:sz w:val="28"/>
          <w:szCs w:val="28"/>
        </w:rPr>
        <w:t>1)</w:t>
      </w:r>
      <w:r w:rsidRPr="00EC076B">
        <w:rPr>
          <w:rFonts w:ascii="Times New Roman" w:eastAsia="Times New Roman" w:hAnsi="Times New Roman" w:cs="Times New Roman"/>
          <w:i/>
          <w:color w:val="000000" w:themeColor="text1"/>
          <w:sz w:val="28"/>
          <w:szCs w:val="28"/>
          <w:lang w:val="en-US"/>
        </w:rPr>
        <w:t> </w:t>
      </w:r>
      <w:r w:rsidRPr="00EC076B">
        <w:rPr>
          <w:rFonts w:ascii="Times New Roman" w:eastAsia="Times New Roman" w:hAnsi="Times New Roman" w:cs="Times New Roman"/>
          <w:i/>
          <w:color w:val="000000" w:themeColor="text1"/>
          <w:sz w:val="28"/>
          <w:szCs w:val="28"/>
        </w:rPr>
        <w:t>Уровень организации отдыха детей и их оздоровления.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На этом уровне самоуправление складывается из деятельности постоянных и временных органов.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Постоянно действующими органами самоуправления являются: совет отряда, совет командиров отрядов, деятельность клубов, штабов.</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К временным органам самоуправления относятся: деятельность дежурного отряда, работа творческих и инициативных групп, работа советов дела.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i/>
          <w:color w:val="000000" w:themeColor="text1"/>
          <w:sz w:val="28"/>
          <w:szCs w:val="28"/>
        </w:rPr>
        <w:t>2)</w:t>
      </w:r>
      <w:r w:rsidRPr="00EC076B">
        <w:rPr>
          <w:rFonts w:ascii="Times New Roman" w:eastAsia="Times New Roman" w:hAnsi="Times New Roman" w:cs="Times New Roman"/>
          <w:i/>
          <w:color w:val="000000" w:themeColor="text1"/>
          <w:sz w:val="28"/>
          <w:szCs w:val="28"/>
          <w:lang w:val="en-US"/>
        </w:rPr>
        <w:t> </w:t>
      </w:r>
      <w:r w:rsidRPr="00EC076B">
        <w:rPr>
          <w:rFonts w:ascii="Times New Roman" w:eastAsia="Times New Roman" w:hAnsi="Times New Roman" w:cs="Times New Roman"/>
          <w:i/>
          <w:color w:val="000000" w:themeColor="text1"/>
          <w:sz w:val="28"/>
          <w:szCs w:val="28"/>
        </w:rPr>
        <w:t>Уровень отряда</w:t>
      </w:r>
      <w:r w:rsidRPr="00EC076B">
        <w:rPr>
          <w:rFonts w:ascii="Times New Roman" w:eastAsia="Times New Roman" w:hAnsi="Times New Roman" w:cs="Times New Roman"/>
          <w:color w:val="000000" w:themeColor="text1"/>
          <w:sz w:val="28"/>
          <w:szCs w:val="28"/>
        </w:rPr>
        <w:t>.</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На уровне отряда самоуправление осуществляется через деятельность лидеров, выбранных по инициативе и предложениям членов отряда.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Выбранные лидеры представляют интересы отряда в общих делах лагеря с дневным пребыванием МБОУ «</w:t>
      </w:r>
      <w:proofErr w:type="spellStart"/>
      <w:r>
        <w:rPr>
          <w:rFonts w:ascii="Times New Roman" w:eastAsia="Times New Roman" w:hAnsi="Times New Roman" w:cs="Times New Roman"/>
          <w:color w:val="000000" w:themeColor="text1"/>
          <w:sz w:val="28"/>
          <w:szCs w:val="28"/>
        </w:rPr>
        <w:t>Астапковичская</w:t>
      </w:r>
      <w:proofErr w:type="spellEnd"/>
      <w:r>
        <w:rPr>
          <w:rFonts w:ascii="Times New Roman" w:eastAsia="Times New Roman" w:hAnsi="Times New Roman" w:cs="Times New Roman"/>
          <w:color w:val="000000" w:themeColor="text1"/>
          <w:sz w:val="28"/>
          <w:szCs w:val="28"/>
        </w:rPr>
        <w:t xml:space="preserve"> средняя школа</w:t>
      </w:r>
      <w:r w:rsidRPr="00EC076B">
        <w:rPr>
          <w:rFonts w:ascii="Times New Roman" w:eastAsia="Times New Roman" w:hAnsi="Times New Roman" w:cs="Times New Roman"/>
          <w:color w:val="000000" w:themeColor="text1"/>
          <w:sz w:val="28"/>
          <w:szCs w:val="28"/>
        </w:rPr>
        <w:t>» и при взаимодействии с администрацией лагеря.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b/>
          <w:i/>
          <w:color w:val="000000" w:themeColor="text1"/>
          <w:sz w:val="28"/>
          <w:szCs w:val="28"/>
        </w:rPr>
      </w:pPr>
      <w:r w:rsidRPr="00EC076B">
        <w:rPr>
          <w:rFonts w:ascii="Times New Roman" w:eastAsia="Times New Roman" w:hAnsi="Times New Roman" w:cs="Times New Roman"/>
          <w:b/>
          <w:i/>
          <w:color w:val="000000" w:themeColor="text1"/>
          <w:sz w:val="28"/>
          <w:szCs w:val="28"/>
        </w:rPr>
        <w:t>Система поощрения социальной успешности и проявлений активной жизненной позиции детей</w:t>
      </w:r>
    </w:p>
    <w:p w:rsidR="00EC076B" w:rsidRPr="00EC076B" w:rsidRDefault="00EC076B" w:rsidP="00EC076B">
      <w:pPr>
        <w:shd w:val="clear" w:color="auto" w:fill="FFFFFF"/>
        <w:spacing w:after="0"/>
        <w:jc w:val="both"/>
        <w:rPr>
          <w:rFonts w:ascii="Times New Roman" w:eastAsia="Times New Roman" w:hAnsi="Times New Roman" w:cs="Times New Roman"/>
          <w:b/>
          <w:i/>
          <w:color w:val="000000" w:themeColor="text1"/>
          <w:sz w:val="28"/>
          <w:szCs w:val="28"/>
        </w:rPr>
      </w:pPr>
      <w:r w:rsidRPr="00EC076B">
        <w:rPr>
          <w:rFonts w:ascii="Times New Roman" w:eastAsia="Times New Roman" w:hAnsi="Times New Roman" w:cs="Times New Roman"/>
          <w:color w:val="000000" w:themeColor="text1"/>
          <w:sz w:val="28"/>
          <w:szCs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Система проявлений активной жизненной позиции и поощрения социальной успешности детей строится на принципах:</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публичности</w:t>
      </w:r>
      <w:r w:rsidRPr="00EC076B">
        <w:rPr>
          <w:rFonts w:ascii="Times New Roman" w:eastAsia="Times New Roman" w:hAnsi="Times New Roman" w:cs="Times New Roman"/>
          <w:color w:val="000000" w:themeColor="text1"/>
          <w:sz w:val="28"/>
          <w:szCs w:val="28"/>
        </w:rPr>
        <w:t>, открытости поощрений (информирование всех детей о награждении, проведение награждений в присутствии значительного числа детей);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 xml:space="preserve">соответствия артефактов и процедур награждения </w:t>
      </w:r>
      <w:r w:rsidRPr="00EC076B">
        <w:rPr>
          <w:rFonts w:ascii="Times New Roman" w:eastAsia="Times New Roman" w:hAnsi="Times New Roman" w:cs="Times New Roman"/>
          <w:color w:val="000000" w:themeColor="text1"/>
          <w:sz w:val="28"/>
          <w:szCs w:val="28"/>
        </w:rPr>
        <w:t>укладу организации отдыха детей и их оздоровления, качеству воспитывающей среды, символике организации отдыха детей и их оздоровления;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прозрачности правил поощрения</w:t>
      </w:r>
      <w:r w:rsidRPr="00EC076B">
        <w:rPr>
          <w:rFonts w:ascii="Times New Roman" w:eastAsia="Times New Roman" w:hAnsi="Times New Roman" w:cs="Times New Roman"/>
          <w:color w:val="000000" w:themeColor="text1"/>
          <w:sz w:val="28"/>
          <w:szCs w:val="28"/>
        </w:rPr>
        <w:t xml:space="preserve">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lastRenderedPageBreak/>
        <w:t>- </w:t>
      </w:r>
      <w:r w:rsidRPr="00EC076B">
        <w:rPr>
          <w:rFonts w:ascii="Times New Roman" w:eastAsia="Times New Roman" w:hAnsi="Times New Roman" w:cs="Times New Roman"/>
          <w:i/>
          <w:color w:val="000000" w:themeColor="text1"/>
          <w:sz w:val="28"/>
          <w:szCs w:val="28"/>
        </w:rPr>
        <w:t>регулирования частоты награждений</w:t>
      </w:r>
      <w:r w:rsidRPr="00EC076B">
        <w:rPr>
          <w:rFonts w:ascii="Times New Roman" w:eastAsia="Times New Roman" w:hAnsi="Times New Roman" w:cs="Times New Roman"/>
          <w:color w:val="000000" w:themeColor="text1"/>
          <w:sz w:val="28"/>
          <w:szCs w:val="28"/>
        </w:rPr>
        <w:t xml:space="preserve"> (недопущение избыточности в поощрениях, чрезмерно больших групп поощряемых и другое);</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i/>
          <w:color w:val="000000" w:themeColor="text1"/>
          <w:sz w:val="28"/>
          <w:szCs w:val="28"/>
        </w:rPr>
        <w:t>- сочетания индивидуального и коллективного поощрения</w:t>
      </w:r>
      <w:r w:rsidRPr="00EC076B">
        <w:rPr>
          <w:rFonts w:ascii="Times New Roman" w:eastAsia="Times New Roman" w:hAnsi="Times New Roman" w:cs="Times New Roman"/>
          <w:color w:val="000000" w:themeColor="text1"/>
          <w:sz w:val="28"/>
          <w:szCs w:val="28"/>
        </w:rPr>
        <w:t xml:space="preserve">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proofErr w:type="spellStart"/>
      <w:r w:rsidRPr="00EC076B">
        <w:rPr>
          <w:rFonts w:ascii="Times New Roman" w:eastAsia="Times New Roman" w:hAnsi="Times New Roman" w:cs="Times New Roman"/>
          <w:i/>
          <w:color w:val="000000" w:themeColor="text1"/>
          <w:sz w:val="28"/>
          <w:szCs w:val="28"/>
        </w:rPr>
        <w:t>дифференцированности</w:t>
      </w:r>
      <w:proofErr w:type="spellEnd"/>
      <w:r w:rsidRPr="00EC076B">
        <w:rPr>
          <w:rFonts w:ascii="Times New Roman" w:eastAsia="Times New Roman" w:hAnsi="Times New Roman" w:cs="Times New Roman"/>
          <w:i/>
          <w:color w:val="000000" w:themeColor="text1"/>
          <w:sz w:val="28"/>
          <w:szCs w:val="28"/>
        </w:rPr>
        <w:t xml:space="preserve"> поощрений</w:t>
      </w:r>
      <w:r w:rsidRPr="00EC076B">
        <w:rPr>
          <w:rFonts w:ascii="Times New Roman" w:eastAsia="Times New Roman" w:hAnsi="Times New Roman" w:cs="Times New Roman"/>
          <w:color w:val="000000" w:themeColor="text1"/>
          <w:sz w:val="28"/>
          <w:szCs w:val="28"/>
        </w:rPr>
        <w:t xml:space="preserve"> (наличие уровней и типов наград позволяет продлить стимулирующее действие системы поощрения).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Система поощрения в лагере с дневным пребыванием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Поощрение социальной успешности и проявлений активной жизненной позиции детей предусматривает:</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i/>
          <w:color w:val="000000" w:themeColor="text1"/>
          <w:sz w:val="28"/>
          <w:szCs w:val="28"/>
        </w:rPr>
        <w:t>на организационном уровне</w:t>
      </w:r>
      <w:r w:rsidRPr="00EC076B">
        <w:rPr>
          <w:rFonts w:ascii="Times New Roman" w:eastAsia="Times New Roman" w:hAnsi="Times New Roman" w:cs="Times New Roman"/>
          <w:color w:val="000000" w:themeColor="text1"/>
          <w:sz w:val="28"/>
          <w:szCs w:val="28"/>
        </w:rPr>
        <w:t>:</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w:t>
      </w:r>
      <w:r w:rsidRPr="00EC076B">
        <w:rPr>
          <w:rFonts w:ascii="Times New Roman" w:eastAsia="Times New Roman" w:hAnsi="Times New Roman" w:cs="Times New Roman"/>
          <w:color w:val="000000" w:themeColor="text1"/>
          <w:sz w:val="28"/>
          <w:szCs w:val="28"/>
          <w:lang w:val="en-US"/>
        </w:rPr>
        <w:t> </w:t>
      </w:r>
      <w:r w:rsidRPr="00EC076B">
        <w:rPr>
          <w:rFonts w:ascii="Times New Roman" w:eastAsia="Times New Roman" w:hAnsi="Times New Roman" w:cs="Times New Roman"/>
          <w:color w:val="000000" w:themeColor="text1"/>
          <w:sz w:val="28"/>
          <w:szCs w:val="28"/>
        </w:rPr>
        <w:t>привлечение ребенка к участию в делах отряда и всего лагеря дневного пребывания;</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color w:val="000000" w:themeColor="text1"/>
          <w:sz w:val="28"/>
          <w:szCs w:val="28"/>
        </w:rPr>
        <w:t xml:space="preserve">- включение в органы самоуправления, где ребенку предоставляется право голоса при решении ряда проблем, как правило, социального характера; </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 xml:space="preserve">на социальном уровне: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вручение наград, дипломов за участие и победу в конкурсных мероприятиях;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объявление благодарности ребенку, родителям (законным представителям) за личные достижения;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публичные поощрения отрядных и индивидуальных достижений;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размещение фотографий на почетном стенде или в официальных социальных сетях лагеря дневного пребывания;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i/>
          <w:color w:val="000000" w:themeColor="text1"/>
          <w:sz w:val="28"/>
          <w:szCs w:val="28"/>
        </w:rPr>
        <w:t>на эмоциональном уровне</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создание ситуации успеха ребенка, которая формирует позитивную мотивацию и самооценку.</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sz w:val="28"/>
          <w:szCs w:val="28"/>
        </w:rPr>
        <w:t>Индивидуальные заслуги ребенка и коллективные достижения отрядов отмечаются в лагере с дневным пребыванием следующим образом:</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за участие и победы в спортивных соревнованиях, конкурсах, викторинах и интеллектуальных играх дети получают персональные грамоты и сертификаты; отряды награждаются специальными призовыми кубками и медалями за победу в спортивных состязаниях и эстафетах;</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специальные награды выдаются за лучшие показатели в творческих мастерских, активном участии в жизни лагеря и за вклад в общественную деятельность отряда;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lastRenderedPageBreak/>
        <w:t> успешные выступления, рисунки, поделки и фотографии с участием лучших воспитанников размещают на специальных информационных стендах;</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публикация фотографий лучших действий и результатов каждого отряда в фотовыставке помогает подчеркнуть значимость общих усилий и повышает мотивацию будущих смен.</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b/>
          <w:i/>
          <w:color w:val="000000" w:themeColor="text1"/>
          <w:sz w:val="28"/>
          <w:szCs w:val="28"/>
        </w:rPr>
      </w:pPr>
      <w:r w:rsidRPr="00EC076B">
        <w:rPr>
          <w:rFonts w:ascii="Times New Roman" w:eastAsia="Times New Roman" w:hAnsi="Times New Roman" w:cs="Times New Roman"/>
          <w:b/>
          <w:i/>
          <w:color w:val="000000" w:themeColor="text1"/>
          <w:sz w:val="28"/>
          <w:szCs w:val="28"/>
        </w:rPr>
        <w:t>Модуль «Инклюзивное пространство»</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Инклюзивное образовательное пространство </w:t>
      </w:r>
      <w:proofErr w:type="gramStart"/>
      <w:r w:rsidRPr="00EC076B">
        <w:rPr>
          <w:rFonts w:ascii="Times New Roman" w:eastAsia="Times New Roman" w:hAnsi="Times New Roman" w:cs="Times New Roman"/>
          <w:color w:val="000000" w:themeColor="text1"/>
          <w:sz w:val="28"/>
          <w:szCs w:val="28"/>
        </w:rPr>
        <w:t>строится</w:t>
      </w:r>
      <w:proofErr w:type="gramEnd"/>
      <w:r w:rsidRPr="00EC076B">
        <w:rPr>
          <w:rFonts w:ascii="Times New Roman" w:eastAsia="Times New Roman" w:hAnsi="Times New Roman" w:cs="Times New Roman"/>
          <w:color w:val="000000" w:themeColor="text1"/>
          <w:sz w:val="28"/>
          <w:szCs w:val="28"/>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При организации инклюзивного пространства созданы особые условия: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организационное обеспечение (нормативно-правовая база);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материально-техническое обеспечение, включая архитектурную доступность;</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программно-методическое обеспечение (реализация адаптированных образовательных программ, программ коррекционной работы).</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Специальными задачами воспитания детей с особыми образовательными потребностями являются: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формирование доброжелательного отношения к детям и их семьям со стороны всех участников воспитательного процесса;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построение воспитательной работы с учётом индивидуальных особенностей и возможностей каждого ребенка.</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 xml:space="preserve">При организации воспитания детей с ОВЗ, инвалидностью осуществляется ориентация </w:t>
      </w:r>
      <w:proofErr w:type="gramStart"/>
      <w:r w:rsidRPr="00EC076B">
        <w:rPr>
          <w:rFonts w:ascii="Times New Roman" w:eastAsia="Times New Roman" w:hAnsi="Times New Roman" w:cs="Times New Roman"/>
          <w:i/>
          <w:color w:val="000000" w:themeColor="text1"/>
          <w:sz w:val="28"/>
          <w:szCs w:val="28"/>
        </w:rPr>
        <w:t>на</w:t>
      </w:r>
      <w:proofErr w:type="gramEnd"/>
      <w:r w:rsidRPr="00EC076B">
        <w:rPr>
          <w:rFonts w:ascii="Times New Roman" w:eastAsia="Times New Roman" w:hAnsi="Times New Roman" w:cs="Times New Roman"/>
          <w:i/>
          <w:color w:val="000000" w:themeColor="text1"/>
          <w:sz w:val="28"/>
          <w:szCs w:val="28"/>
        </w:rPr>
        <w:t>:</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lastRenderedPageBreak/>
        <w:t>- личностно-ориентированный подход в организации всех видов деятельности детей с особыми образовательными потребностями.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EC076B" w:rsidRPr="00EC076B" w:rsidRDefault="00EC076B" w:rsidP="00EC076B">
      <w:pPr>
        <w:shd w:val="clear" w:color="auto" w:fill="FFFFFF"/>
        <w:spacing w:after="0"/>
        <w:jc w:val="both"/>
        <w:rPr>
          <w:rFonts w:ascii="Times New Roman" w:eastAsia="Times New Roman" w:hAnsi="Times New Roman" w:cs="Times New Roman"/>
          <w:b/>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b/>
          <w:i/>
          <w:color w:val="000000" w:themeColor="text1"/>
          <w:sz w:val="28"/>
          <w:szCs w:val="28"/>
        </w:rPr>
      </w:pPr>
      <w:r w:rsidRPr="00EC076B">
        <w:rPr>
          <w:rFonts w:ascii="Times New Roman" w:eastAsia="Times New Roman" w:hAnsi="Times New Roman" w:cs="Times New Roman"/>
          <w:b/>
          <w:i/>
          <w:color w:val="000000" w:themeColor="text1"/>
          <w:sz w:val="28"/>
          <w:szCs w:val="28"/>
        </w:rPr>
        <w:t>Модуль «Профориентация»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i/>
          <w:color w:val="000000" w:themeColor="text1"/>
          <w:sz w:val="28"/>
          <w:szCs w:val="28"/>
        </w:rPr>
        <w:t>Воспитательная деятельность по направлению «профориентация» включает</w:t>
      </w:r>
      <w:r w:rsidRPr="00EC076B">
        <w:rPr>
          <w:rFonts w:ascii="Times New Roman" w:eastAsia="Times New Roman" w:hAnsi="Times New Roman" w:cs="Times New Roman"/>
          <w:color w:val="000000" w:themeColor="text1"/>
          <w:sz w:val="28"/>
          <w:szCs w:val="28"/>
        </w:rPr>
        <w:t xml:space="preserve">: профессиональное просвещение; диагностику и консультирование по проблемам </w:t>
      </w:r>
      <w:proofErr w:type="spellStart"/>
      <w:r w:rsidRPr="00EC076B">
        <w:rPr>
          <w:rFonts w:ascii="Times New Roman" w:eastAsia="Times New Roman" w:hAnsi="Times New Roman" w:cs="Times New Roman"/>
          <w:color w:val="000000" w:themeColor="text1"/>
          <w:sz w:val="28"/>
          <w:szCs w:val="28"/>
        </w:rPr>
        <w:t>профориентациии</w:t>
      </w:r>
      <w:proofErr w:type="spellEnd"/>
      <w:r w:rsidRPr="00EC076B">
        <w:rPr>
          <w:rFonts w:ascii="Times New Roman" w:eastAsia="Times New Roman" w:hAnsi="Times New Roman" w:cs="Times New Roman"/>
          <w:color w:val="000000" w:themeColor="text1"/>
          <w:sz w:val="28"/>
          <w:szCs w:val="28"/>
        </w:rPr>
        <w:t>; организацию профессиональных проб.</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Формы профориентации: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proofErr w:type="spellStart"/>
      <w:r w:rsidRPr="00EC076B">
        <w:rPr>
          <w:rFonts w:ascii="Times New Roman" w:eastAsia="Times New Roman" w:hAnsi="Times New Roman" w:cs="Times New Roman"/>
          <w:i/>
          <w:color w:val="000000" w:themeColor="text1"/>
          <w:sz w:val="28"/>
          <w:szCs w:val="28"/>
        </w:rPr>
        <w:t>профориентационные</w:t>
      </w:r>
      <w:proofErr w:type="spellEnd"/>
      <w:r w:rsidRPr="00EC076B">
        <w:rPr>
          <w:rFonts w:ascii="Times New Roman" w:eastAsia="Times New Roman" w:hAnsi="Times New Roman" w:cs="Times New Roman"/>
          <w:i/>
          <w:color w:val="000000" w:themeColor="text1"/>
          <w:sz w:val="28"/>
          <w:szCs w:val="28"/>
        </w:rPr>
        <w:t xml:space="preserve"> игры:</w:t>
      </w:r>
      <w:r w:rsidRPr="00EC076B">
        <w:rPr>
          <w:rFonts w:ascii="Times New Roman" w:eastAsia="Times New Roman" w:hAnsi="Times New Roman" w:cs="Times New Roman"/>
          <w:color w:val="000000" w:themeColor="text1"/>
          <w:sz w:val="28"/>
          <w:szCs w:val="28"/>
        </w:rPr>
        <w:t xml:space="preserve"> симуляции, сюжетно-ролевые и деловые игры, </w:t>
      </w:r>
      <w:proofErr w:type="spellStart"/>
      <w:r w:rsidRPr="00EC076B">
        <w:rPr>
          <w:rFonts w:ascii="Times New Roman" w:eastAsia="Times New Roman" w:hAnsi="Times New Roman" w:cs="Times New Roman"/>
          <w:color w:val="000000" w:themeColor="text1"/>
          <w:sz w:val="28"/>
          <w:szCs w:val="28"/>
        </w:rPr>
        <w:t>квесты</w:t>
      </w:r>
      <w:proofErr w:type="spellEnd"/>
      <w:r w:rsidRPr="00EC076B">
        <w:rPr>
          <w:rFonts w:ascii="Times New Roman" w:eastAsia="Times New Roman" w:hAnsi="Times New Roman" w:cs="Times New Roman"/>
          <w:color w:val="000000" w:themeColor="text1"/>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экскурсии на предприятия и встречи с гостями:</w:t>
      </w:r>
      <w:r w:rsidRPr="00EC076B">
        <w:rPr>
          <w:rFonts w:ascii="Times New Roman" w:eastAsia="Times New Roman" w:hAnsi="Times New Roman" w:cs="Times New Roman"/>
          <w:color w:val="000000" w:themeColor="text1"/>
          <w:sz w:val="28"/>
          <w:szCs w:val="28"/>
        </w:rPr>
        <w:t xml:space="preserve">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 xml:space="preserve">организация </w:t>
      </w:r>
      <w:proofErr w:type="spellStart"/>
      <w:r w:rsidRPr="00EC076B">
        <w:rPr>
          <w:rFonts w:ascii="Times New Roman" w:eastAsia="Times New Roman" w:hAnsi="Times New Roman" w:cs="Times New Roman"/>
          <w:i/>
          <w:color w:val="000000" w:themeColor="text1"/>
          <w:sz w:val="28"/>
          <w:szCs w:val="28"/>
        </w:rPr>
        <w:t>профориентационных</w:t>
      </w:r>
      <w:proofErr w:type="spellEnd"/>
      <w:r w:rsidRPr="00EC076B">
        <w:rPr>
          <w:rFonts w:ascii="Times New Roman" w:eastAsia="Times New Roman" w:hAnsi="Times New Roman" w:cs="Times New Roman"/>
          <w:i/>
          <w:color w:val="000000" w:themeColor="text1"/>
          <w:sz w:val="28"/>
          <w:szCs w:val="28"/>
        </w:rPr>
        <w:t xml:space="preserve"> смен</w:t>
      </w:r>
      <w:r w:rsidRPr="00EC076B">
        <w:rPr>
          <w:rFonts w:ascii="Times New Roman" w:eastAsia="Times New Roman" w:hAnsi="Times New Roman" w:cs="Times New Roman"/>
          <w:color w:val="000000" w:themeColor="text1"/>
          <w:sz w:val="28"/>
          <w:szCs w:val="28"/>
        </w:rPr>
        <w:t>,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 xml:space="preserve">участие в работе всероссийских </w:t>
      </w:r>
      <w:proofErr w:type="spellStart"/>
      <w:r w:rsidRPr="00EC076B">
        <w:rPr>
          <w:rFonts w:ascii="Times New Roman" w:eastAsia="Times New Roman" w:hAnsi="Times New Roman" w:cs="Times New Roman"/>
          <w:i/>
          <w:color w:val="000000" w:themeColor="text1"/>
          <w:sz w:val="28"/>
          <w:szCs w:val="28"/>
        </w:rPr>
        <w:t>профориентационных</w:t>
      </w:r>
      <w:proofErr w:type="spellEnd"/>
      <w:r w:rsidRPr="00EC076B">
        <w:rPr>
          <w:rFonts w:ascii="Times New Roman" w:eastAsia="Times New Roman" w:hAnsi="Times New Roman" w:cs="Times New Roman"/>
          <w:i/>
          <w:color w:val="000000" w:themeColor="text1"/>
          <w:sz w:val="28"/>
          <w:szCs w:val="28"/>
        </w:rPr>
        <w:t xml:space="preserve"> проектов, созданных в сети интернет</w:t>
      </w:r>
      <w:r w:rsidRPr="00EC076B">
        <w:rPr>
          <w:rFonts w:ascii="Times New Roman" w:eastAsia="Times New Roman" w:hAnsi="Times New Roman" w:cs="Times New Roman"/>
          <w:color w:val="000000" w:themeColor="text1"/>
          <w:sz w:val="28"/>
          <w:szCs w:val="28"/>
        </w:rPr>
        <w:t>: просмотр лекций, решение учебно-тренировочных задач, участие в мастер-классах.</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b/>
          <w:i/>
          <w:color w:val="000000" w:themeColor="text1"/>
          <w:sz w:val="28"/>
          <w:szCs w:val="28"/>
        </w:rPr>
      </w:pPr>
      <w:r w:rsidRPr="00EC076B">
        <w:rPr>
          <w:rFonts w:ascii="Times New Roman" w:eastAsia="Times New Roman" w:hAnsi="Times New Roman" w:cs="Times New Roman"/>
          <w:b/>
          <w:i/>
          <w:color w:val="000000" w:themeColor="text1"/>
          <w:sz w:val="28"/>
          <w:szCs w:val="28"/>
        </w:rPr>
        <w:t>Модуль «Коллективная социально значимая деятельность в Движении Первых»</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Данный модуль содержит </w:t>
      </w:r>
      <w:proofErr w:type="gramStart"/>
      <w:r w:rsidRPr="00EC076B">
        <w:rPr>
          <w:rFonts w:ascii="Times New Roman" w:eastAsia="Times New Roman" w:hAnsi="Times New Roman" w:cs="Times New Roman"/>
          <w:color w:val="000000" w:themeColor="text1"/>
          <w:sz w:val="28"/>
          <w:szCs w:val="28"/>
        </w:rPr>
        <w:t>в себе описание взаимодействия с Движением Первых с целью формирования у детей представления о назначении</w:t>
      </w:r>
      <w:proofErr w:type="gramEnd"/>
      <w:r w:rsidRPr="00EC076B">
        <w:rPr>
          <w:rFonts w:ascii="Times New Roman" w:eastAsia="Times New Roman" w:hAnsi="Times New Roman" w:cs="Times New Roman"/>
          <w:color w:val="000000" w:themeColor="text1"/>
          <w:sz w:val="28"/>
          <w:szCs w:val="28"/>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lastRenderedPageBreak/>
        <w:t>Форматы деятельности: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roofErr w:type="gramStart"/>
      <w:r w:rsidRPr="00EC076B">
        <w:rPr>
          <w:rFonts w:ascii="Times New Roman" w:eastAsia="Times New Roman" w:hAnsi="Times New Roman" w:cs="Times New Roman"/>
          <w:color w:val="000000" w:themeColor="text1"/>
          <w:sz w:val="28"/>
          <w:szCs w:val="28"/>
        </w:rPr>
        <w:t>- 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EC076B">
        <w:rPr>
          <w:rFonts w:ascii="Times New Roman" w:eastAsia="Times New Roman" w:hAnsi="Times New Roman" w:cs="Times New Roman"/>
          <w:color w:val="000000" w:themeColor="text1"/>
          <w:sz w:val="28"/>
          <w:szCs w:val="28"/>
        </w:rPr>
        <w:t xml:space="preserve"> Одним из вариантов профильных смен Движения Первых для младших школьников является программа «Содружество Орлят России»;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тематический День Первых</w:t>
      </w:r>
      <w:r w:rsidRPr="00EC076B">
        <w:rPr>
          <w:rFonts w:ascii="Times New Roman" w:eastAsia="Times New Roman" w:hAnsi="Times New Roman" w:cs="Times New Roman"/>
          <w:color w:val="000000" w:themeColor="text1"/>
          <w:sz w:val="28"/>
          <w:szCs w:val="28"/>
        </w:rPr>
        <w:t xml:space="preserve">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профильный отряд Движения Первых</w:t>
      </w:r>
      <w:r w:rsidRPr="00EC076B">
        <w:rPr>
          <w:rFonts w:ascii="Times New Roman" w:eastAsia="Times New Roman" w:hAnsi="Times New Roman" w:cs="Times New Roman"/>
          <w:color w:val="000000" w:themeColor="text1"/>
          <w:sz w:val="28"/>
          <w:szCs w:val="28"/>
        </w:rPr>
        <w:t xml:space="preserve">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классные встречи с успешными активистами Движения Первых</w:t>
      </w:r>
      <w:r w:rsidRPr="00EC076B">
        <w:rPr>
          <w:rFonts w:ascii="Times New Roman" w:eastAsia="Times New Roman" w:hAnsi="Times New Roman" w:cs="Times New Roman"/>
          <w:color w:val="000000" w:themeColor="text1"/>
          <w:sz w:val="28"/>
          <w:szCs w:val="28"/>
        </w:rPr>
        <w:t xml:space="preserve">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волонтерские образовательные мастер-классы</w:t>
      </w:r>
      <w:r w:rsidRPr="00EC076B">
        <w:rPr>
          <w:rFonts w:ascii="Times New Roman" w:eastAsia="Times New Roman" w:hAnsi="Times New Roman" w:cs="Times New Roman"/>
          <w:color w:val="000000" w:themeColor="text1"/>
          <w:sz w:val="28"/>
          <w:szCs w:val="28"/>
        </w:rPr>
        <w:t xml:space="preserve"> - проведение занятий и встреч для знакомства детей с принципами, направлениями </w:t>
      </w:r>
      <w:proofErr w:type="spellStart"/>
      <w:r w:rsidRPr="00EC076B">
        <w:rPr>
          <w:rFonts w:ascii="Times New Roman" w:eastAsia="Times New Roman" w:hAnsi="Times New Roman" w:cs="Times New Roman"/>
          <w:color w:val="000000" w:themeColor="text1"/>
          <w:sz w:val="28"/>
          <w:szCs w:val="28"/>
        </w:rPr>
        <w:t>волонтерства</w:t>
      </w:r>
      <w:proofErr w:type="spellEnd"/>
      <w:r w:rsidRPr="00EC076B">
        <w:rPr>
          <w:rFonts w:ascii="Times New Roman" w:eastAsia="Times New Roman" w:hAnsi="Times New Roman" w:cs="Times New Roman"/>
          <w:color w:val="000000" w:themeColor="text1"/>
          <w:sz w:val="28"/>
          <w:szCs w:val="28"/>
        </w:rPr>
        <w:t xml:space="preserve"> и его историей;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участие в акциях</w:t>
      </w:r>
      <w:r w:rsidRPr="00EC076B">
        <w:rPr>
          <w:rFonts w:ascii="Times New Roman" w:eastAsia="Times New Roman" w:hAnsi="Times New Roman" w:cs="Times New Roman"/>
          <w:color w:val="000000" w:themeColor="text1"/>
          <w:sz w:val="28"/>
          <w:szCs w:val="28"/>
        </w:rPr>
        <w:t xml:space="preserve">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 xml:space="preserve">социальные акции - </w:t>
      </w:r>
      <w:r w:rsidRPr="00EC076B">
        <w:rPr>
          <w:rFonts w:ascii="Times New Roman" w:eastAsia="Times New Roman" w:hAnsi="Times New Roman" w:cs="Times New Roman"/>
          <w:color w:val="000000" w:themeColor="text1"/>
          <w:sz w:val="28"/>
          <w:szCs w:val="28"/>
        </w:rPr>
        <w:t>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 xml:space="preserve">организация мероприятий для младших отрядов - </w:t>
      </w:r>
      <w:r w:rsidRPr="00EC076B">
        <w:rPr>
          <w:rFonts w:ascii="Times New Roman" w:eastAsia="Times New Roman" w:hAnsi="Times New Roman" w:cs="Times New Roman"/>
          <w:color w:val="000000" w:themeColor="text1"/>
          <w:sz w:val="28"/>
          <w:szCs w:val="28"/>
        </w:rPr>
        <w:t xml:space="preserve">старшие дети помогают в организации игр, представлений и праздников для младших, что развивает навыки </w:t>
      </w:r>
      <w:r w:rsidRPr="00EC076B">
        <w:rPr>
          <w:rFonts w:ascii="Times New Roman" w:eastAsia="Times New Roman" w:hAnsi="Times New Roman" w:cs="Times New Roman"/>
          <w:i/>
          <w:color w:val="000000" w:themeColor="text1"/>
          <w:sz w:val="28"/>
          <w:szCs w:val="28"/>
        </w:rPr>
        <w:t>заботы о других и лидерские качества;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i/>
          <w:color w:val="000000" w:themeColor="text1"/>
          <w:sz w:val="28"/>
          <w:szCs w:val="28"/>
        </w:rPr>
        <w:lastRenderedPageBreak/>
        <w:t>- организация акций по защите животных,</w:t>
      </w:r>
      <w:r w:rsidRPr="00EC076B">
        <w:rPr>
          <w:rFonts w:ascii="Times New Roman" w:eastAsia="Times New Roman" w:hAnsi="Times New Roman" w:cs="Times New Roman"/>
          <w:color w:val="000000" w:themeColor="text1"/>
          <w:sz w:val="28"/>
          <w:szCs w:val="28"/>
        </w:rPr>
        <w:t xml:space="preserve"> таких как сбор </w:t>
      </w:r>
      <w:proofErr w:type="gramStart"/>
      <w:r w:rsidRPr="00EC076B">
        <w:rPr>
          <w:rFonts w:ascii="Times New Roman" w:eastAsia="Times New Roman" w:hAnsi="Times New Roman" w:cs="Times New Roman"/>
          <w:color w:val="000000" w:themeColor="text1"/>
          <w:sz w:val="28"/>
          <w:szCs w:val="28"/>
        </w:rPr>
        <w:t>корма</w:t>
      </w:r>
      <w:proofErr w:type="gramEnd"/>
      <w:r w:rsidRPr="00EC076B">
        <w:rPr>
          <w:rFonts w:ascii="Times New Roman" w:eastAsia="Times New Roman" w:hAnsi="Times New Roman" w:cs="Times New Roman"/>
          <w:color w:val="000000" w:themeColor="text1"/>
          <w:sz w:val="28"/>
          <w:szCs w:val="28"/>
        </w:rPr>
        <w:t xml:space="preserve"> для приютов, изготовление кормушек для птиц, что развивает чувство ответственности и доброты;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w:t>
      </w:r>
      <w:r w:rsidRPr="00EC076B">
        <w:rPr>
          <w:rFonts w:ascii="Times New Roman" w:eastAsia="Times New Roman" w:hAnsi="Times New Roman" w:cs="Times New Roman"/>
          <w:i/>
          <w:color w:val="000000" w:themeColor="text1"/>
          <w:sz w:val="28"/>
          <w:szCs w:val="28"/>
        </w:rPr>
        <w:t xml:space="preserve"> обучение навыкам оказания первой помощи - </w:t>
      </w:r>
      <w:r w:rsidRPr="00EC076B">
        <w:rPr>
          <w:rFonts w:ascii="Times New Roman" w:eastAsia="Times New Roman" w:hAnsi="Times New Roman" w:cs="Times New Roman"/>
          <w:color w:val="000000" w:themeColor="text1"/>
          <w:sz w:val="28"/>
          <w:szCs w:val="28"/>
        </w:rPr>
        <w:t>тренинги по оказанию первой помощи помогают детям научиться заботиться о других и быть полезными в экстренных ситуациях;</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участие в благоустройстве</w:t>
      </w:r>
      <w:r w:rsidRPr="00EC076B">
        <w:rPr>
          <w:rFonts w:ascii="Times New Roman" w:eastAsia="Times New Roman" w:hAnsi="Times New Roman" w:cs="Times New Roman"/>
          <w:color w:val="000000" w:themeColor="text1"/>
          <w:sz w:val="28"/>
          <w:szCs w:val="28"/>
        </w:rPr>
        <w:t xml:space="preserve"> мемориалов и памятных мест, изучение исторического значения этих объектов, что укрепляет патриотизм и чувство уважения к </w:t>
      </w:r>
      <w:r w:rsidRPr="00EC076B">
        <w:rPr>
          <w:rFonts w:ascii="Times New Roman" w:eastAsia="Times New Roman" w:hAnsi="Times New Roman" w:cs="Times New Roman"/>
          <w:i/>
          <w:color w:val="000000" w:themeColor="text1"/>
          <w:sz w:val="28"/>
          <w:szCs w:val="28"/>
        </w:rPr>
        <w:t>культурному наследию;</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i/>
          <w:color w:val="000000" w:themeColor="text1"/>
          <w:sz w:val="28"/>
          <w:szCs w:val="28"/>
        </w:rPr>
        <w:t>- медиа-</w:t>
      </w:r>
      <w:proofErr w:type="spellStart"/>
      <w:r w:rsidRPr="00EC076B">
        <w:rPr>
          <w:rFonts w:ascii="Times New Roman" w:eastAsia="Times New Roman" w:hAnsi="Times New Roman" w:cs="Times New Roman"/>
          <w:i/>
          <w:color w:val="000000" w:themeColor="text1"/>
          <w:sz w:val="28"/>
          <w:szCs w:val="28"/>
        </w:rPr>
        <w:t>волонтерство</w:t>
      </w:r>
      <w:proofErr w:type="spellEnd"/>
      <w:r w:rsidRPr="00EC076B">
        <w:rPr>
          <w:rFonts w:ascii="Times New Roman" w:eastAsia="Times New Roman" w:hAnsi="Times New Roman" w:cs="Times New Roman"/>
          <w:color w:val="000000" w:themeColor="text1"/>
          <w:sz w:val="28"/>
          <w:szCs w:val="28"/>
        </w:rPr>
        <w:t xml:space="preserve"> - ведение блога, создание фот</w:t>
      </w:r>
      <w:proofErr w:type="gramStart"/>
      <w:r w:rsidRPr="00EC076B">
        <w:rPr>
          <w:rFonts w:ascii="Times New Roman" w:eastAsia="Times New Roman" w:hAnsi="Times New Roman" w:cs="Times New Roman"/>
          <w:color w:val="000000" w:themeColor="text1"/>
          <w:sz w:val="28"/>
          <w:szCs w:val="28"/>
        </w:rPr>
        <w:t>о-</w:t>
      </w:r>
      <w:proofErr w:type="gramEnd"/>
      <w:r w:rsidRPr="00EC076B">
        <w:rPr>
          <w:rFonts w:ascii="Times New Roman" w:eastAsia="Times New Roman" w:hAnsi="Times New Roman" w:cs="Times New Roman"/>
          <w:color w:val="000000" w:themeColor="text1"/>
          <w:sz w:val="28"/>
          <w:szCs w:val="28"/>
        </w:rPr>
        <w:t xml:space="preserve"> и </w:t>
      </w:r>
      <w:proofErr w:type="spellStart"/>
      <w:r w:rsidRPr="00EC076B">
        <w:rPr>
          <w:rFonts w:ascii="Times New Roman" w:eastAsia="Times New Roman" w:hAnsi="Times New Roman" w:cs="Times New Roman"/>
          <w:color w:val="000000" w:themeColor="text1"/>
          <w:sz w:val="28"/>
          <w:szCs w:val="28"/>
        </w:rPr>
        <w:t>видеоконтента</w:t>
      </w:r>
      <w:proofErr w:type="spellEnd"/>
      <w:r w:rsidRPr="00EC076B">
        <w:rPr>
          <w:rFonts w:ascii="Times New Roman" w:eastAsia="Times New Roman" w:hAnsi="Times New Roman" w:cs="Times New Roman"/>
          <w:color w:val="000000" w:themeColor="text1"/>
          <w:sz w:val="28"/>
          <w:szCs w:val="28"/>
        </w:rPr>
        <w:t xml:space="preserve"> о волонтерских инициативах лагеря, что позволяет детям развивать навыки коммуникации и медиа-творчества;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проектировочный семинар</w:t>
      </w:r>
      <w:r w:rsidRPr="00EC076B">
        <w:rPr>
          <w:rFonts w:ascii="Times New Roman" w:eastAsia="Times New Roman" w:hAnsi="Times New Roman" w:cs="Times New Roman"/>
          <w:color w:val="000000" w:themeColor="text1"/>
          <w:sz w:val="28"/>
          <w:szCs w:val="28"/>
        </w:rPr>
        <w:t xml:space="preserve"> о траектории социального развития в Движении Первых.</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b/>
          <w:color w:val="000000" w:themeColor="text1"/>
          <w:sz w:val="28"/>
          <w:szCs w:val="28"/>
        </w:rPr>
      </w:pPr>
      <w:r w:rsidRPr="00EC076B">
        <w:rPr>
          <w:rFonts w:ascii="Times New Roman" w:eastAsia="Times New Roman" w:hAnsi="Times New Roman" w:cs="Times New Roman"/>
          <w:b/>
          <w:color w:val="000000" w:themeColor="text1"/>
          <w:sz w:val="28"/>
          <w:szCs w:val="28"/>
        </w:rPr>
        <w:t>Вариативные содержательные модули</w:t>
      </w:r>
    </w:p>
    <w:p w:rsidR="00EC076B" w:rsidRPr="00EC076B" w:rsidRDefault="00EC076B" w:rsidP="00EC076B">
      <w:pPr>
        <w:shd w:val="clear" w:color="auto" w:fill="FFFFFF"/>
        <w:spacing w:after="0"/>
        <w:jc w:val="both"/>
        <w:rPr>
          <w:rFonts w:ascii="Times New Roman" w:eastAsia="Times New Roman" w:hAnsi="Times New Roman" w:cs="Times New Roman"/>
          <w:b/>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b/>
          <w:i/>
          <w:color w:val="000000" w:themeColor="text1"/>
          <w:sz w:val="28"/>
          <w:szCs w:val="28"/>
        </w:rPr>
      </w:pPr>
      <w:r w:rsidRPr="00EC076B">
        <w:rPr>
          <w:rFonts w:ascii="Times New Roman" w:eastAsia="Times New Roman" w:hAnsi="Times New Roman" w:cs="Times New Roman"/>
          <w:b/>
          <w:i/>
          <w:color w:val="000000" w:themeColor="text1"/>
          <w:sz w:val="28"/>
          <w:szCs w:val="28"/>
        </w:rPr>
        <w:t>Модуль «Экскурсии и походы»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Для детей и подростков организуются: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туристские походы;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экологические тропы;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тематические экскурсии: </w:t>
      </w:r>
      <w:proofErr w:type="spellStart"/>
      <w:r w:rsidRPr="00EC076B">
        <w:rPr>
          <w:rFonts w:ascii="Times New Roman" w:eastAsia="Times New Roman" w:hAnsi="Times New Roman" w:cs="Times New Roman"/>
          <w:color w:val="000000" w:themeColor="text1"/>
          <w:sz w:val="28"/>
          <w:szCs w:val="28"/>
        </w:rPr>
        <w:t>профориентационные</w:t>
      </w:r>
      <w:proofErr w:type="spellEnd"/>
      <w:r w:rsidRPr="00EC076B">
        <w:rPr>
          <w:rFonts w:ascii="Times New Roman" w:eastAsia="Times New Roman" w:hAnsi="Times New Roman" w:cs="Times New Roman"/>
          <w:color w:val="000000" w:themeColor="text1"/>
          <w:sz w:val="28"/>
          <w:szCs w:val="28"/>
        </w:rPr>
        <w:t>, экскурсии по памятным местам и местам боевой славы, в музей, картинную галерею, технопарк.</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На экскурсиях, в походах создаются благоприятные условия </w:t>
      </w:r>
      <w:proofErr w:type="gramStart"/>
      <w:r w:rsidRPr="00EC076B">
        <w:rPr>
          <w:rFonts w:ascii="Times New Roman" w:eastAsia="Times New Roman" w:hAnsi="Times New Roman" w:cs="Times New Roman"/>
          <w:color w:val="000000" w:themeColor="text1"/>
          <w:sz w:val="28"/>
          <w:szCs w:val="28"/>
        </w:rPr>
        <w:t>для</w:t>
      </w:r>
      <w:proofErr w:type="gramEnd"/>
      <w:r w:rsidRPr="00EC076B">
        <w:rPr>
          <w:rFonts w:ascii="Times New Roman" w:eastAsia="Times New Roman" w:hAnsi="Times New Roman" w:cs="Times New Roman"/>
          <w:color w:val="000000" w:themeColor="text1"/>
          <w:sz w:val="28"/>
          <w:szCs w:val="28"/>
        </w:rPr>
        <w:t>:</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воспитания у детей самостоятельности и ответственности;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формирования у них навыков безопасного поведения в природной среде;</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proofErr w:type="spellStart"/>
      <w:r w:rsidRPr="00EC076B">
        <w:rPr>
          <w:rFonts w:ascii="Times New Roman" w:eastAsia="Times New Roman" w:hAnsi="Times New Roman" w:cs="Times New Roman"/>
          <w:color w:val="000000" w:themeColor="text1"/>
          <w:sz w:val="28"/>
          <w:szCs w:val="28"/>
        </w:rPr>
        <w:t>самообслуживающего</w:t>
      </w:r>
      <w:proofErr w:type="spellEnd"/>
      <w:r w:rsidRPr="00EC076B">
        <w:rPr>
          <w:rFonts w:ascii="Times New Roman" w:eastAsia="Times New Roman" w:hAnsi="Times New Roman" w:cs="Times New Roman"/>
          <w:color w:val="000000" w:themeColor="text1"/>
          <w:sz w:val="28"/>
          <w:szCs w:val="28"/>
        </w:rPr>
        <w:t xml:space="preserve"> труда;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обучения рациональному использованию своего времени, сил и имущества.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В зависимости от возраста детей выбирается тематика, форма, продолжительность, оценка результативности экскурсии и похода.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b/>
          <w:i/>
          <w:color w:val="000000" w:themeColor="text1"/>
          <w:sz w:val="28"/>
          <w:szCs w:val="28"/>
        </w:rPr>
      </w:pPr>
      <w:r w:rsidRPr="00EC076B">
        <w:rPr>
          <w:rFonts w:ascii="Times New Roman" w:eastAsia="Times New Roman" w:hAnsi="Times New Roman" w:cs="Times New Roman"/>
          <w:b/>
          <w:i/>
          <w:color w:val="000000" w:themeColor="text1"/>
          <w:sz w:val="28"/>
          <w:szCs w:val="28"/>
        </w:rPr>
        <w:t>Модуль «</w:t>
      </w:r>
      <w:proofErr w:type="gramStart"/>
      <w:r w:rsidRPr="00EC076B">
        <w:rPr>
          <w:rFonts w:ascii="Times New Roman" w:eastAsia="Times New Roman" w:hAnsi="Times New Roman" w:cs="Times New Roman"/>
          <w:b/>
          <w:i/>
          <w:color w:val="000000" w:themeColor="text1"/>
          <w:sz w:val="28"/>
          <w:szCs w:val="28"/>
        </w:rPr>
        <w:t>Цифровая</w:t>
      </w:r>
      <w:proofErr w:type="gramEnd"/>
      <w:r w:rsidRPr="00EC076B">
        <w:rPr>
          <w:rFonts w:ascii="Times New Roman" w:eastAsia="Times New Roman" w:hAnsi="Times New Roman" w:cs="Times New Roman"/>
          <w:b/>
          <w:i/>
          <w:color w:val="000000" w:themeColor="text1"/>
          <w:sz w:val="28"/>
          <w:szCs w:val="28"/>
        </w:rPr>
        <w:t xml:space="preserve"> и медиа</w:t>
      </w:r>
      <w:r w:rsidRPr="00EC076B">
        <w:rPr>
          <w:rFonts w:ascii="Times New Roman" w:eastAsia="Times New Roman" w:hAnsi="Times New Roman" w:cs="Times New Roman"/>
          <w:i/>
          <w:color w:val="000000" w:themeColor="text1"/>
          <w:sz w:val="28"/>
          <w:szCs w:val="28"/>
        </w:rPr>
        <w:t>-</w:t>
      </w:r>
      <w:r w:rsidRPr="00EC076B">
        <w:rPr>
          <w:rFonts w:ascii="Times New Roman" w:eastAsia="Times New Roman" w:hAnsi="Times New Roman" w:cs="Times New Roman"/>
          <w:b/>
          <w:i/>
          <w:color w:val="000000" w:themeColor="text1"/>
          <w:sz w:val="28"/>
          <w:szCs w:val="28"/>
        </w:rPr>
        <w:t>среда»</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Цифровая среда воспитания предполагает ряд следующих мероприятий: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телемосты, онлайн-встречи, видеоконференции и т.п.;</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proofErr w:type="gramStart"/>
      <w:r w:rsidRPr="00EC076B">
        <w:rPr>
          <w:rFonts w:ascii="Times New Roman" w:eastAsia="Times New Roman" w:hAnsi="Times New Roman" w:cs="Times New Roman"/>
          <w:color w:val="000000" w:themeColor="text1"/>
          <w:sz w:val="28"/>
          <w:szCs w:val="28"/>
        </w:rPr>
        <w:t>занятия</w:t>
      </w:r>
      <w:proofErr w:type="gramEnd"/>
      <w:r w:rsidRPr="00EC076B">
        <w:rPr>
          <w:rFonts w:ascii="Times New Roman" w:eastAsia="Times New Roman" w:hAnsi="Times New Roman" w:cs="Times New Roman"/>
          <w:color w:val="000000" w:themeColor="text1"/>
          <w:sz w:val="28"/>
          <w:szCs w:val="28"/>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онлайн-мероприятия в официальных группах организации в социальных сетях;</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lastRenderedPageBreak/>
        <w:t>- освещение деятельности детского лагеря в официальных группах в социальных сетях и на официальном сайте организации.</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 xml:space="preserve">Воспитательный потенциал </w:t>
      </w:r>
      <w:proofErr w:type="spellStart"/>
      <w:r w:rsidRPr="00EC076B">
        <w:rPr>
          <w:rFonts w:ascii="Times New Roman" w:eastAsia="Times New Roman" w:hAnsi="Times New Roman" w:cs="Times New Roman"/>
          <w:i/>
          <w:color w:val="000000" w:themeColor="text1"/>
          <w:sz w:val="28"/>
          <w:szCs w:val="28"/>
        </w:rPr>
        <w:t>медиапространства</w:t>
      </w:r>
      <w:proofErr w:type="spellEnd"/>
      <w:r w:rsidRPr="00EC076B">
        <w:rPr>
          <w:rFonts w:ascii="Times New Roman" w:eastAsia="Times New Roman" w:hAnsi="Times New Roman" w:cs="Times New Roman"/>
          <w:i/>
          <w:color w:val="000000" w:themeColor="text1"/>
          <w:sz w:val="28"/>
          <w:szCs w:val="28"/>
        </w:rPr>
        <w:t xml:space="preserve"> реализуется в рамках следующих видов и форм воспитательной работы: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детский редакционный совет</w:t>
      </w:r>
      <w:r w:rsidRPr="00EC076B">
        <w:rPr>
          <w:rFonts w:ascii="Times New Roman" w:eastAsia="Times New Roman" w:hAnsi="Times New Roman" w:cs="Times New Roman"/>
          <w:color w:val="000000" w:themeColor="text1"/>
          <w:sz w:val="28"/>
          <w:szCs w:val="28"/>
        </w:rPr>
        <w:t xml:space="preserve"> и консультирующих их взрослых, целью которого является освещение (через детскую газету (стенгазету), детское радио или телевидение, </w:t>
      </w:r>
      <w:proofErr w:type="gramStart"/>
      <w:r w:rsidRPr="00EC076B">
        <w:rPr>
          <w:rFonts w:ascii="Times New Roman" w:eastAsia="Times New Roman" w:hAnsi="Times New Roman" w:cs="Times New Roman"/>
          <w:color w:val="000000" w:themeColor="text1"/>
          <w:sz w:val="28"/>
          <w:szCs w:val="28"/>
        </w:rPr>
        <w:t>телеграмм-канал</w:t>
      </w:r>
      <w:proofErr w:type="gramEnd"/>
      <w:r w:rsidRPr="00EC076B">
        <w:rPr>
          <w:rFonts w:ascii="Times New Roman" w:eastAsia="Times New Roman" w:hAnsi="Times New Roman" w:cs="Times New Roman"/>
          <w:color w:val="000000" w:themeColor="text1"/>
          <w:sz w:val="28"/>
          <w:szCs w:val="28"/>
        </w:rPr>
        <w:t>) наиболее интересных моментов жизни своего отряда или детского лагеря;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roofErr w:type="gramStart"/>
      <w:r w:rsidRPr="00EC076B">
        <w:rPr>
          <w:rFonts w:ascii="Times New Roman" w:eastAsia="Times New Roman" w:hAnsi="Times New Roman" w:cs="Times New Roman"/>
          <w:i/>
          <w:color w:val="000000" w:themeColor="text1"/>
          <w:sz w:val="28"/>
          <w:szCs w:val="28"/>
        </w:rPr>
        <w:t>детская группа</w:t>
      </w:r>
      <w:r w:rsidRPr="00EC076B">
        <w:rPr>
          <w:rFonts w:ascii="Times New Roman" w:eastAsia="Times New Roman" w:hAnsi="Times New Roman" w:cs="Times New Roman"/>
          <w:color w:val="000000" w:themeColor="text1"/>
          <w:sz w:val="28"/>
          <w:szCs w:val="28"/>
        </w:rPr>
        <w:t>,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EC076B">
        <w:rPr>
          <w:rFonts w:ascii="Times New Roman" w:eastAsia="Times New Roman" w:hAnsi="Times New Roman" w:cs="Times New Roman"/>
          <w:color w:val="000000" w:themeColor="text1"/>
          <w:sz w:val="28"/>
          <w:szCs w:val="28"/>
        </w:rPr>
        <w:t xml:space="preserve"> обсуждаться значимые для жизнедеятельности организации вопросы;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roofErr w:type="gramStart"/>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детская медиа-студия</w:t>
      </w:r>
      <w:r w:rsidRPr="00EC076B">
        <w:rPr>
          <w:rFonts w:ascii="Times New Roman" w:eastAsia="Times New Roman" w:hAnsi="Times New Roman" w:cs="Times New Roman"/>
          <w:color w:val="000000" w:themeColor="text1"/>
          <w:sz w:val="28"/>
          <w:szCs w:val="28"/>
        </w:rPr>
        <w:t>,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roofErr w:type="gramEnd"/>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w:t>
      </w:r>
      <w:r w:rsidRPr="00EC076B">
        <w:rPr>
          <w:rFonts w:ascii="Times New Roman" w:eastAsia="Times New Roman" w:hAnsi="Times New Roman" w:cs="Times New Roman"/>
          <w:i/>
          <w:color w:val="000000" w:themeColor="text1"/>
          <w:sz w:val="28"/>
          <w:szCs w:val="28"/>
        </w:rPr>
        <w:t>участие детей в региональных или всероссийских конкурсах с детскими творческими медиа продуктами.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Механизмом реализации информационного обеспечения является информирование возможных участников воспитательного процесса о лагере дневного пребывания детей через информационно-телекоммуникационную сеть «Интернет» и средства массовой информации.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b/>
          <w:color w:val="000000" w:themeColor="text1"/>
          <w:sz w:val="28"/>
          <w:szCs w:val="28"/>
        </w:rPr>
      </w:pPr>
      <w:r w:rsidRPr="00EC076B">
        <w:rPr>
          <w:rFonts w:ascii="Times New Roman" w:eastAsia="Times New Roman" w:hAnsi="Times New Roman" w:cs="Times New Roman"/>
          <w:b/>
          <w:color w:val="000000" w:themeColor="text1"/>
          <w:sz w:val="28"/>
          <w:szCs w:val="28"/>
        </w:rPr>
        <w:t>Уровни реализации содержания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hAnsi="Times New Roman" w:cs="Times New Roman"/>
          <w:sz w:val="28"/>
          <w:szCs w:val="28"/>
        </w:rPr>
        <w:t>При планировании и реализации содержания Программы обеспечивается интеграция смысловой основы и единых воспитательных линий с включением каждого пространства, в котором ребенок совместно с коллективом реализует и развивает свои способности.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Программа реализуется на следующих взаимосвязанных уровнях.</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bookmarkStart w:id="2" w:name="sub_1181"/>
      <w:proofErr w:type="spellStart"/>
      <w:r w:rsidRPr="00EC076B">
        <w:rPr>
          <w:rFonts w:ascii="Times New Roman" w:eastAsia="Times New Roman" w:hAnsi="Times New Roman" w:cs="Times New Roman"/>
          <w:b/>
          <w:i/>
          <w:color w:val="000000" w:themeColor="text1"/>
          <w:sz w:val="28"/>
          <w:szCs w:val="28"/>
        </w:rPr>
        <w:t>Общелагерный</w:t>
      </w:r>
      <w:proofErr w:type="spellEnd"/>
      <w:r w:rsidRPr="00EC076B">
        <w:rPr>
          <w:rFonts w:ascii="Times New Roman" w:eastAsia="Times New Roman" w:hAnsi="Times New Roman" w:cs="Times New Roman"/>
          <w:b/>
          <w:i/>
          <w:color w:val="000000" w:themeColor="text1"/>
          <w:sz w:val="28"/>
          <w:szCs w:val="28"/>
        </w:rPr>
        <w:t xml:space="preserve"> уровень</w:t>
      </w:r>
      <w:r w:rsidRPr="00EC076B">
        <w:rPr>
          <w:rFonts w:ascii="Times New Roman" w:eastAsia="Times New Roman" w:hAnsi="Times New Roman" w:cs="Times New Roman"/>
          <w:color w:val="000000" w:themeColor="text1"/>
          <w:sz w:val="28"/>
          <w:szCs w:val="28"/>
        </w:rPr>
        <w:t xml:space="preserve">,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Каждая встреча всех участников смены, включая все направления и всех специалистов, представляет собой совместное «проживание» участниками </w:t>
      </w:r>
      <w:r w:rsidRPr="00EC076B">
        <w:rPr>
          <w:rFonts w:ascii="Times New Roman" w:eastAsia="Times New Roman" w:hAnsi="Times New Roman" w:cs="Times New Roman"/>
          <w:color w:val="000000" w:themeColor="text1"/>
          <w:sz w:val="28"/>
          <w:szCs w:val="28"/>
        </w:rPr>
        <w:lastRenderedPageBreak/>
        <w:t>эмоционального опыта, способствующего принятию ценностей, определяющих воспитательный компонент.</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bookmarkStart w:id="3" w:name="sub_1182"/>
      <w:bookmarkEnd w:id="2"/>
      <w:proofErr w:type="spellStart"/>
      <w:r w:rsidRPr="00EC076B">
        <w:rPr>
          <w:rFonts w:ascii="Times New Roman" w:eastAsia="Times New Roman" w:hAnsi="Times New Roman" w:cs="Times New Roman"/>
          <w:b/>
          <w:i/>
          <w:color w:val="000000" w:themeColor="text1"/>
          <w:sz w:val="28"/>
          <w:szCs w:val="28"/>
        </w:rPr>
        <w:t>Межотрядный</w:t>
      </w:r>
      <w:proofErr w:type="spellEnd"/>
      <w:r w:rsidRPr="00EC076B">
        <w:rPr>
          <w:rFonts w:ascii="Times New Roman" w:eastAsia="Times New Roman" w:hAnsi="Times New Roman" w:cs="Times New Roman"/>
          <w:b/>
          <w:i/>
          <w:color w:val="000000" w:themeColor="text1"/>
          <w:sz w:val="28"/>
          <w:szCs w:val="28"/>
        </w:rPr>
        <w:t xml:space="preserve"> уровень</w:t>
      </w:r>
      <w:r w:rsidRPr="00EC076B">
        <w:rPr>
          <w:rFonts w:ascii="Times New Roman" w:eastAsia="Times New Roman" w:hAnsi="Times New Roman" w:cs="Times New Roman"/>
          <w:color w:val="000000" w:themeColor="text1"/>
          <w:sz w:val="28"/>
          <w:szCs w:val="28"/>
        </w:rPr>
        <w:t xml:space="preserve">, способствующий расширению спектра коммуникативного пространства для ребенка. События организуются </w:t>
      </w:r>
      <w:proofErr w:type="gramStart"/>
      <w:r w:rsidRPr="00EC076B">
        <w:rPr>
          <w:rFonts w:ascii="Times New Roman" w:eastAsia="Times New Roman" w:hAnsi="Times New Roman" w:cs="Times New Roman"/>
          <w:color w:val="000000" w:themeColor="text1"/>
          <w:sz w:val="28"/>
          <w:szCs w:val="28"/>
        </w:rPr>
        <w:t>исходя из возрастных особенностей и предполагают</w:t>
      </w:r>
      <w:proofErr w:type="gramEnd"/>
      <w:r w:rsidRPr="00EC076B">
        <w:rPr>
          <w:rFonts w:ascii="Times New Roman" w:eastAsia="Times New Roman" w:hAnsi="Times New Roman" w:cs="Times New Roman"/>
          <w:color w:val="000000" w:themeColor="text1"/>
          <w:sz w:val="28"/>
          <w:szCs w:val="28"/>
        </w:rPr>
        <w:t xml:space="preserve"> реализацию содержания по дружинам. Одной из эффективных и универсальных форм работы на данном уровне является </w:t>
      </w:r>
      <w:proofErr w:type="spellStart"/>
      <w:r w:rsidRPr="00EC076B">
        <w:rPr>
          <w:rFonts w:ascii="Times New Roman" w:eastAsia="Times New Roman" w:hAnsi="Times New Roman" w:cs="Times New Roman"/>
          <w:color w:val="000000" w:themeColor="text1"/>
          <w:sz w:val="28"/>
          <w:szCs w:val="28"/>
        </w:rPr>
        <w:t>гостевание</w:t>
      </w:r>
      <w:proofErr w:type="spellEnd"/>
      <w:r w:rsidRPr="00EC076B">
        <w:rPr>
          <w:rFonts w:ascii="Times New Roman" w:eastAsia="Times New Roman" w:hAnsi="Times New Roman" w:cs="Times New Roman"/>
          <w:color w:val="000000" w:themeColor="text1"/>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bookmarkStart w:id="4" w:name="sub_1183"/>
      <w:bookmarkEnd w:id="3"/>
      <w:r w:rsidRPr="00EC076B">
        <w:rPr>
          <w:rFonts w:ascii="Times New Roman" w:eastAsia="Times New Roman" w:hAnsi="Times New Roman" w:cs="Times New Roman"/>
          <w:b/>
          <w:i/>
          <w:color w:val="000000" w:themeColor="text1"/>
          <w:sz w:val="28"/>
          <w:szCs w:val="28"/>
        </w:rPr>
        <w:t>Групповой уровень</w:t>
      </w:r>
      <w:r w:rsidRPr="00EC076B">
        <w:rPr>
          <w:rFonts w:ascii="Times New Roman" w:eastAsia="Times New Roman" w:hAnsi="Times New Roman" w:cs="Times New Roman"/>
          <w:color w:val="000000" w:themeColor="text1"/>
          <w:sz w:val="28"/>
          <w:szCs w:val="28"/>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EC076B">
        <w:rPr>
          <w:rFonts w:ascii="Times New Roman" w:eastAsia="Times New Roman" w:hAnsi="Times New Roman" w:cs="Times New Roman"/>
          <w:color w:val="000000" w:themeColor="text1"/>
          <w:sz w:val="28"/>
          <w:szCs w:val="28"/>
        </w:rPr>
        <w:t>общелагерном</w:t>
      </w:r>
      <w:proofErr w:type="spellEnd"/>
      <w:r w:rsidRPr="00EC076B">
        <w:rPr>
          <w:rFonts w:ascii="Times New Roman" w:eastAsia="Times New Roman" w:hAnsi="Times New Roman" w:cs="Times New Roman"/>
          <w:color w:val="000000" w:themeColor="text1"/>
          <w:sz w:val="28"/>
          <w:szCs w:val="28"/>
        </w:rPr>
        <w:t xml:space="preserve"> уровне. Особенность работы заключается в разновозрастном формате совместной деятельности.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bookmarkStart w:id="5" w:name="sub_1184"/>
      <w:bookmarkEnd w:id="4"/>
      <w:r w:rsidRPr="00EC076B">
        <w:rPr>
          <w:rFonts w:ascii="Times New Roman" w:eastAsia="Times New Roman" w:hAnsi="Times New Roman" w:cs="Times New Roman"/>
          <w:b/>
          <w:i/>
          <w:color w:val="000000" w:themeColor="text1"/>
          <w:sz w:val="28"/>
          <w:szCs w:val="28"/>
        </w:rPr>
        <w:t>Отрядный уровень</w:t>
      </w:r>
      <w:r w:rsidRPr="00EC076B">
        <w:rPr>
          <w:rFonts w:ascii="Times New Roman" w:eastAsia="Times New Roman" w:hAnsi="Times New Roman" w:cs="Times New Roman"/>
          <w:color w:val="000000" w:themeColor="text1"/>
          <w:sz w:val="28"/>
          <w:szCs w:val="28"/>
        </w:rPr>
        <w:t xml:space="preserve">, являющийся ключевым воспитывающим пространством, создающим уникальную среду совместного проживания и совместного творчества детей и взрослых.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Реализация воспитательного потенциала отрядной работы предусматривает:</w:t>
      </w:r>
    </w:p>
    <w:bookmarkEnd w:id="5"/>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планирование и проведение отрядной деятельности;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roofErr w:type="gramStart"/>
      <w:r w:rsidRPr="00EC076B">
        <w:rPr>
          <w:rFonts w:ascii="Times New Roman" w:eastAsia="Times New Roman" w:hAnsi="Times New Roman" w:cs="Times New Roman"/>
          <w:color w:val="000000" w:themeColor="text1"/>
          <w:sz w:val="28"/>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EC076B">
        <w:rPr>
          <w:rFonts w:ascii="Times New Roman" w:eastAsia="Times New Roman" w:hAnsi="Times New Roman" w:cs="Times New Roman"/>
          <w:color w:val="000000" w:themeColor="text1"/>
          <w:sz w:val="28"/>
          <w:szCs w:val="28"/>
        </w:rPr>
        <w:t>общелагерные</w:t>
      </w:r>
      <w:proofErr w:type="spellEnd"/>
      <w:r w:rsidRPr="00EC076B">
        <w:rPr>
          <w:rFonts w:ascii="Times New Roman" w:eastAsia="Times New Roman" w:hAnsi="Times New Roman" w:cs="Times New Roman"/>
          <w:color w:val="000000" w:themeColor="text1"/>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формирование и сплочение отряда (временного детского коллектив) через игры, элементы тренингов на сплочение и </w:t>
      </w:r>
      <w:proofErr w:type="spellStart"/>
      <w:r w:rsidRPr="00EC076B">
        <w:rPr>
          <w:rFonts w:ascii="Times New Roman" w:eastAsia="Times New Roman" w:hAnsi="Times New Roman" w:cs="Times New Roman"/>
          <w:color w:val="000000" w:themeColor="text1"/>
          <w:sz w:val="28"/>
          <w:szCs w:val="28"/>
        </w:rPr>
        <w:t>командообразование</w:t>
      </w:r>
      <w:proofErr w:type="spellEnd"/>
      <w:r w:rsidRPr="00EC076B">
        <w:rPr>
          <w:rFonts w:ascii="Times New Roman" w:eastAsia="Times New Roman" w:hAnsi="Times New Roman" w:cs="Times New Roman"/>
          <w:color w:val="000000" w:themeColor="text1"/>
          <w:sz w:val="28"/>
          <w:szCs w:val="28"/>
        </w:rPr>
        <w:t>, огонек знакомства, визитные карточки отрядов;</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w:t>
      </w:r>
      <w:r w:rsidRPr="00EC076B">
        <w:rPr>
          <w:rFonts w:ascii="Times New Roman" w:eastAsia="Times New Roman" w:hAnsi="Times New Roman" w:cs="Times New Roman"/>
          <w:color w:val="000000" w:themeColor="text1"/>
          <w:sz w:val="28"/>
          <w:szCs w:val="28"/>
        </w:rPr>
        <w:lastRenderedPageBreak/>
        <w:t>названия, девиза, эмблемы, песни, которые подчеркнут принадлежность к конкретному коллективу;</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roofErr w:type="gramStart"/>
      <w:r w:rsidRPr="00EC076B">
        <w:rPr>
          <w:rFonts w:ascii="Times New Roman" w:eastAsia="Times New Roman" w:hAnsi="Times New Roman" w:cs="Times New Roman"/>
          <w:color w:val="000000" w:themeColor="text1"/>
          <w:sz w:val="28"/>
          <w:szCs w:val="28"/>
        </w:rPr>
        <w:t xml:space="preserve">- диагностику интересов, склонностей, ценностных ориентации, выявление лидеров, </w:t>
      </w:r>
      <w:proofErr w:type="spellStart"/>
      <w:r w:rsidRPr="00EC076B">
        <w:rPr>
          <w:rFonts w:ascii="Times New Roman" w:eastAsia="Times New Roman" w:hAnsi="Times New Roman" w:cs="Times New Roman"/>
          <w:color w:val="000000" w:themeColor="text1"/>
          <w:sz w:val="28"/>
          <w:szCs w:val="28"/>
        </w:rPr>
        <w:t>референтных</w:t>
      </w:r>
      <w:proofErr w:type="spellEnd"/>
      <w:r w:rsidRPr="00EC076B">
        <w:rPr>
          <w:rFonts w:ascii="Times New Roman" w:eastAsia="Times New Roman" w:hAnsi="Times New Roman" w:cs="Times New Roman"/>
          <w:color w:val="000000" w:themeColor="text1"/>
          <w:sz w:val="28"/>
          <w:szCs w:val="28"/>
        </w:rPr>
        <w:t xml:space="preserve"> групп, непопулярных детей через наблюдение, игры, анкеты;</w:t>
      </w:r>
      <w:proofErr w:type="gramEnd"/>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аналитическую работу с детьми: анализ дня, анализ ситуации, мероприятия, анализ смены, результатов;</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проведение сбора отряда: хозяйственный сбор, организационный сбор, утренний информационный сбор отряда и другие;</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EC076B">
        <w:rPr>
          <w:rFonts w:ascii="Times New Roman" w:eastAsia="Times New Roman" w:hAnsi="Times New Roman" w:cs="Times New Roman"/>
          <w:color w:val="000000" w:themeColor="text1"/>
          <w:sz w:val="28"/>
          <w:szCs w:val="28"/>
        </w:rPr>
        <w:t>эмпатичностью</w:t>
      </w:r>
      <w:proofErr w:type="spellEnd"/>
      <w:r w:rsidRPr="00EC076B">
        <w:rPr>
          <w:rFonts w:ascii="Times New Roman" w:eastAsia="Times New Roman" w:hAnsi="Times New Roman" w:cs="Times New Roman"/>
          <w:color w:val="000000" w:themeColor="text1"/>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организация коллективно-творческих дел (КТД). </w:t>
      </w:r>
      <w:proofErr w:type="gramStart"/>
      <w:r w:rsidRPr="00EC076B">
        <w:rPr>
          <w:rFonts w:ascii="Times New Roman" w:eastAsia="Times New Roman" w:hAnsi="Times New Roman" w:cs="Times New Roman"/>
          <w:color w:val="000000" w:themeColor="text1"/>
          <w:sz w:val="28"/>
          <w:szCs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b/>
          <w:i/>
          <w:color w:val="000000" w:themeColor="text1"/>
          <w:sz w:val="28"/>
          <w:szCs w:val="28"/>
        </w:rPr>
        <w:t>Система индивидуальной работы с ребенком</w:t>
      </w:r>
      <w:r w:rsidRPr="00EC076B">
        <w:rPr>
          <w:rFonts w:ascii="Times New Roman" w:eastAsia="Times New Roman" w:hAnsi="Times New Roman" w:cs="Times New Roman"/>
          <w:color w:val="000000" w:themeColor="text1"/>
          <w:sz w:val="28"/>
          <w:szCs w:val="28"/>
        </w:rPr>
        <w:t>,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center"/>
        <w:rPr>
          <w:rFonts w:ascii="Times New Roman" w:eastAsia="Times New Roman" w:hAnsi="Times New Roman" w:cs="Times New Roman"/>
          <w:b/>
          <w:color w:val="000000" w:themeColor="text1"/>
          <w:sz w:val="28"/>
          <w:szCs w:val="28"/>
        </w:rPr>
      </w:pPr>
      <w:r w:rsidRPr="00EC076B">
        <w:rPr>
          <w:rFonts w:ascii="Times New Roman" w:eastAsia="Times New Roman" w:hAnsi="Times New Roman" w:cs="Times New Roman"/>
          <w:b/>
          <w:color w:val="000000" w:themeColor="text1"/>
          <w:sz w:val="28"/>
          <w:szCs w:val="28"/>
          <w:lang w:val="en-US"/>
        </w:rPr>
        <w:t>IV</w:t>
      </w:r>
      <w:r w:rsidRPr="00EC076B">
        <w:rPr>
          <w:rFonts w:ascii="Times New Roman" w:eastAsia="Times New Roman" w:hAnsi="Times New Roman" w:cs="Times New Roman"/>
          <w:b/>
          <w:color w:val="000000" w:themeColor="text1"/>
          <w:sz w:val="28"/>
          <w:szCs w:val="28"/>
        </w:rPr>
        <w:t>. ОРГАНИЗАЦИОННЫЙ РАЗДЕЛ</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Особенности воспитательной работы лагеря с дневным пребыванием  обусловлены ресурсным потенциалом, продолжительностью пребывания ребенка в организации в течение дня, его занятостью, в том числе обязательной </w:t>
      </w:r>
      <w:r w:rsidRPr="00EC076B">
        <w:rPr>
          <w:rFonts w:ascii="Times New Roman" w:eastAsia="Times New Roman" w:hAnsi="Times New Roman" w:cs="Times New Roman"/>
          <w:color w:val="000000" w:themeColor="text1"/>
          <w:sz w:val="28"/>
          <w:szCs w:val="28"/>
        </w:rPr>
        <w:lastRenderedPageBreak/>
        <w:t>образовательной или трудовой деятельностью, а также средой, в которой реализуется Программа.</w:t>
      </w:r>
    </w:p>
    <w:p w:rsidR="00EC076B" w:rsidRPr="00EC076B" w:rsidRDefault="00EC076B" w:rsidP="00EC076B">
      <w:pPr>
        <w:shd w:val="clear" w:color="auto" w:fill="FFFFFF"/>
        <w:spacing w:after="0"/>
        <w:jc w:val="both"/>
        <w:rPr>
          <w:rFonts w:ascii="Times New Roman" w:hAnsi="Times New Roman" w:cs="Times New Roman"/>
          <w:i/>
          <w:sz w:val="28"/>
          <w:szCs w:val="28"/>
        </w:rPr>
      </w:pPr>
      <w:r w:rsidRPr="00EC076B">
        <w:rPr>
          <w:rFonts w:ascii="Times New Roman" w:eastAsia="Times New Roman" w:hAnsi="Times New Roman" w:cs="Times New Roman"/>
          <w:color w:val="000000" w:themeColor="text1"/>
          <w:sz w:val="28"/>
          <w:szCs w:val="28"/>
        </w:rPr>
        <w:t xml:space="preserve">Тип организации: </w:t>
      </w:r>
      <w:r w:rsidRPr="00EC076B">
        <w:rPr>
          <w:rFonts w:ascii="Times New Roman" w:hAnsi="Times New Roman" w:cs="Times New Roman"/>
          <w:i/>
          <w:sz w:val="28"/>
          <w:szCs w:val="28"/>
        </w:rPr>
        <w:t>детский оздоровительный лагерь с дневным пребыванием детей.</w:t>
      </w:r>
    </w:p>
    <w:p w:rsidR="00EC076B" w:rsidRPr="00EC076B" w:rsidRDefault="00EC076B" w:rsidP="00EC076B">
      <w:pPr>
        <w:pStyle w:val="ConsPlusNormal"/>
        <w:spacing w:line="276" w:lineRule="auto"/>
        <w:ind w:firstLine="709"/>
        <w:jc w:val="both"/>
        <w:rPr>
          <w:rFonts w:ascii="Times New Roman" w:hAnsi="Times New Roman" w:cs="Times New Roman"/>
          <w:sz w:val="28"/>
          <w:szCs w:val="28"/>
        </w:rPr>
      </w:pPr>
      <w:r w:rsidRPr="00EC076B">
        <w:rPr>
          <w:rFonts w:ascii="Times New Roman" w:hAnsi="Times New Roman" w:cs="Times New Roman"/>
          <w:sz w:val="28"/>
          <w:szCs w:val="28"/>
        </w:rPr>
        <w:t>Для данного типа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Так как основную часть педагогического коллектива лагеря с дневным пребыванием детей составляют педагогические работники, в календарном плане воспитательной работы преобладают привычные для образовательной организации форматы.</w:t>
      </w:r>
    </w:p>
    <w:p w:rsidR="00EC076B" w:rsidRPr="00EC076B" w:rsidRDefault="00EC076B" w:rsidP="00EC076B">
      <w:pPr>
        <w:shd w:val="clear" w:color="auto" w:fill="FFFFFF"/>
        <w:spacing w:after="0"/>
        <w:jc w:val="both"/>
        <w:rPr>
          <w:rFonts w:ascii="Times New Roman" w:eastAsia="Times New Roman" w:hAnsi="Times New Roman" w:cs="Times New Roman"/>
          <w:b/>
          <w:color w:val="000000" w:themeColor="text1"/>
          <w:sz w:val="28"/>
          <w:szCs w:val="28"/>
        </w:rPr>
      </w:pPr>
      <w:r w:rsidRPr="00EC076B">
        <w:rPr>
          <w:rFonts w:ascii="Times New Roman" w:eastAsia="Times New Roman" w:hAnsi="Times New Roman" w:cs="Times New Roman"/>
          <w:b/>
          <w:color w:val="000000" w:themeColor="text1"/>
          <w:sz w:val="28"/>
          <w:szCs w:val="28"/>
        </w:rPr>
        <w:t>Уклад организации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Уклад организации задает расписание деятельности и аккумулирует ключевые характеристики, определяющие особенности воспитательного процесса. Уклад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w:t>
      </w:r>
    </w:p>
    <w:p w:rsidR="00EC076B" w:rsidRPr="00EC076B" w:rsidRDefault="00EC076B" w:rsidP="00EC076B">
      <w:pPr>
        <w:widowControl w:val="0"/>
        <w:autoSpaceDE w:val="0"/>
        <w:autoSpaceDN w:val="0"/>
        <w:adjustRightInd w:val="0"/>
        <w:spacing w:after="0"/>
        <w:ind w:firstLine="567"/>
        <w:jc w:val="center"/>
        <w:rPr>
          <w:rFonts w:ascii="Times New Roman" w:eastAsia="Times New Roman" w:hAnsi="Times New Roman" w:cs="Times New Roman"/>
          <w:b/>
          <w:i/>
          <w:sz w:val="28"/>
          <w:szCs w:val="28"/>
        </w:rPr>
      </w:pPr>
      <w:r w:rsidRPr="00EC076B">
        <w:rPr>
          <w:rFonts w:ascii="Times New Roman" w:eastAsia="Times New Roman" w:hAnsi="Times New Roman" w:cs="Times New Roman"/>
          <w:b/>
          <w:i/>
          <w:sz w:val="28"/>
          <w:szCs w:val="28"/>
        </w:rPr>
        <w:t>Основные характеристики уклада</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1) Открытость организации как социальной среды</w:t>
      </w:r>
    </w:p>
    <w:p w:rsidR="00EC076B" w:rsidRPr="00EC076B" w:rsidRDefault="00EC076B" w:rsidP="00EC076B">
      <w:pPr>
        <w:shd w:val="clear" w:color="auto" w:fill="FFFFFF"/>
        <w:spacing w:after="0"/>
        <w:jc w:val="both"/>
        <w:rPr>
          <w:rFonts w:ascii="Times New Roman" w:hAnsi="Times New Roman" w:cs="Times New Roman"/>
          <w:sz w:val="28"/>
          <w:szCs w:val="28"/>
          <w:shd w:val="clear" w:color="auto" w:fill="FFFFFF"/>
        </w:rPr>
      </w:pPr>
      <w:r w:rsidRPr="00EC076B">
        <w:rPr>
          <w:rFonts w:ascii="Times New Roman" w:eastAsia="Times New Roman" w:hAnsi="Times New Roman" w:cs="Times New Roman"/>
          <w:sz w:val="28"/>
          <w:szCs w:val="28"/>
        </w:rPr>
        <w:t xml:space="preserve">Открытость лагеря с </w:t>
      </w:r>
      <w:proofErr w:type="spellStart"/>
      <w:r w:rsidRPr="00EC076B">
        <w:rPr>
          <w:rFonts w:ascii="Times New Roman" w:eastAsia="Times New Roman" w:hAnsi="Times New Roman" w:cs="Times New Roman"/>
          <w:sz w:val="28"/>
          <w:szCs w:val="28"/>
        </w:rPr>
        <w:t>дневнымпребыванием</w:t>
      </w:r>
      <w:proofErr w:type="spellEnd"/>
      <w:r w:rsidRPr="00EC076B">
        <w:rPr>
          <w:rFonts w:ascii="Times New Roman" w:eastAsia="Times New Roman" w:hAnsi="Times New Roman" w:cs="Times New Roman"/>
          <w:sz w:val="28"/>
          <w:szCs w:val="28"/>
        </w:rPr>
        <w:t xml:space="preserve"> – важный аспект организации досуга детей, способствующий развитию социальных связей</w:t>
      </w:r>
      <w:r w:rsidRPr="00EC076B">
        <w:rPr>
          <w:rFonts w:ascii="Times New Roman" w:hAnsi="Times New Roman" w:cs="Times New Roman"/>
          <w:sz w:val="28"/>
          <w:szCs w:val="28"/>
          <w:shd w:val="clear" w:color="auto" w:fill="FFFFFF"/>
        </w:rPr>
        <w:t>, укреплению здоровья и формированию позитивного отношения к учебе и общению.</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Лагерь становится местом взаимодействия между детьми разных возрастов, классов. Это способствует расширению круга общения ребенка, созданию </w:t>
      </w:r>
      <w:proofErr w:type="gramStart"/>
      <w:r w:rsidRPr="00EC076B">
        <w:rPr>
          <w:rFonts w:ascii="Times New Roman" w:eastAsia="Times New Roman" w:hAnsi="Times New Roman" w:cs="Times New Roman"/>
          <w:sz w:val="28"/>
          <w:szCs w:val="28"/>
        </w:rPr>
        <w:t>новых</w:t>
      </w:r>
      <w:proofErr w:type="gramEnd"/>
      <w:r w:rsidRPr="00EC076B">
        <w:rPr>
          <w:rFonts w:ascii="Times New Roman" w:eastAsia="Times New Roman" w:hAnsi="Times New Roman" w:cs="Times New Roman"/>
          <w:sz w:val="28"/>
          <w:szCs w:val="28"/>
        </w:rPr>
        <w:t xml:space="preserve"> дружеских. Такие условия помогают развивать коммуникативные навыки, учат терпимости и взаимопониманию.</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Открытая атмосфера помогает ребенку почувствовать себя частью коллектива, снижает тревожность и стресс от школьных нагрузок. Важно отметить роль педагогов и воспитателей, которые создают благоприятную среду для развития каждого ребенка, учитывая индивидуальные особенности и потребности.</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Развитие личности осуществляется благодаря разнообразию занятий: спортивные игры, творческие мастерские, экскурсии, кружки по интересам. Дети имеют возможность попробовать себя в различных сферах деятельности, выявить таланты и увлечения.</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Открытый лагерь с дневным пребыванием создает комфортную социальную среду, позволяющую каждому ребенку раскрыть потенциал, приобрести полезные социальные навыки и укрепить здоровье. Такой опыт является </w:t>
      </w:r>
      <w:r w:rsidRPr="00EC076B">
        <w:rPr>
          <w:rFonts w:ascii="Times New Roman" w:eastAsia="Times New Roman" w:hAnsi="Times New Roman" w:cs="Times New Roman"/>
          <w:sz w:val="28"/>
          <w:szCs w:val="28"/>
        </w:rPr>
        <w:lastRenderedPageBreak/>
        <w:t>важным этапом подготовки ребенка к взрослой жизни, укрепляет мотивацию к обучению и улучшает качество школьной социализации.</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2) Цикличность уклада</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Лагерь с дневным пребыванием детей на базе МБОУ «</w:t>
      </w:r>
      <w:proofErr w:type="spellStart"/>
      <w:r>
        <w:rPr>
          <w:rFonts w:ascii="Times New Roman" w:eastAsia="Times New Roman" w:hAnsi="Times New Roman" w:cs="Times New Roman"/>
          <w:sz w:val="28"/>
          <w:szCs w:val="28"/>
        </w:rPr>
        <w:t>Астапковичская</w:t>
      </w:r>
      <w:proofErr w:type="spellEnd"/>
      <w:r>
        <w:rPr>
          <w:rFonts w:ascii="Times New Roman" w:eastAsia="Times New Roman" w:hAnsi="Times New Roman" w:cs="Times New Roman"/>
          <w:sz w:val="28"/>
          <w:szCs w:val="28"/>
        </w:rPr>
        <w:t xml:space="preserve"> средняя школа</w:t>
      </w:r>
      <w:r w:rsidRPr="00EC076B">
        <w:rPr>
          <w:rFonts w:ascii="Times New Roman" w:eastAsia="Times New Roman" w:hAnsi="Times New Roman" w:cs="Times New Roman"/>
          <w:sz w:val="28"/>
          <w:szCs w:val="28"/>
        </w:rPr>
        <w:t>» как воспитательная организация функционирует в летний период в течение одной смены.</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3) Временность уклада</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Коллектив каждой смены различен.</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4) Всеобщность уклада</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Пребывание в лагере с дневным пребыванием осуществляется с </w:t>
      </w:r>
      <w:r>
        <w:rPr>
          <w:rFonts w:ascii="Times New Roman" w:eastAsia="Times New Roman" w:hAnsi="Times New Roman" w:cs="Times New Roman"/>
          <w:sz w:val="28"/>
          <w:szCs w:val="28"/>
        </w:rPr>
        <w:t>08.30</w:t>
      </w:r>
      <w:r w:rsidRPr="00EC076B">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14.30</w:t>
      </w:r>
      <w:r w:rsidRPr="00EC076B">
        <w:rPr>
          <w:rFonts w:ascii="Times New Roman" w:eastAsia="Times New Roman" w:hAnsi="Times New Roman" w:cs="Times New Roman"/>
          <w:sz w:val="28"/>
          <w:szCs w:val="28"/>
        </w:rPr>
        <w:t>.</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5) </w:t>
      </w:r>
      <w:proofErr w:type="spellStart"/>
      <w:r w:rsidRPr="00EC076B">
        <w:rPr>
          <w:rFonts w:ascii="Times New Roman" w:eastAsia="Times New Roman" w:hAnsi="Times New Roman" w:cs="Times New Roman"/>
          <w:i/>
          <w:color w:val="000000" w:themeColor="text1"/>
          <w:sz w:val="28"/>
          <w:szCs w:val="28"/>
        </w:rPr>
        <w:t>Многопрофильность</w:t>
      </w:r>
      <w:proofErr w:type="spellEnd"/>
      <w:r w:rsidRPr="00EC076B">
        <w:rPr>
          <w:rFonts w:ascii="Times New Roman" w:eastAsia="Times New Roman" w:hAnsi="Times New Roman" w:cs="Times New Roman"/>
          <w:i/>
          <w:color w:val="000000" w:themeColor="text1"/>
          <w:sz w:val="28"/>
          <w:szCs w:val="28"/>
        </w:rPr>
        <w:t xml:space="preserve"> и вариативность</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Разнообразие видов деятельности, подвижность межличностных контактов, интенсивность отношений.</w:t>
      </w:r>
    </w:p>
    <w:p w:rsidR="00EC076B" w:rsidRPr="00EC076B" w:rsidRDefault="00EC076B" w:rsidP="00EC076B">
      <w:pPr>
        <w:shd w:val="clear" w:color="auto" w:fill="FFFFFF"/>
        <w:spacing w:after="0"/>
        <w:jc w:val="both"/>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6) </w:t>
      </w:r>
      <w:proofErr w:type="spellStart"/>
      <w:r w:rsidRPr="00EC076B">
        <w:rPr>
          <w:rFonts w:ascii="Times New Roman" w:eastAsia="Times New Roman" w:hAnsi="Times New Roman" w:cs="Times New Roman"/>
          <w:i/>
          <w:color w:val="000000" w:themeColor="text1"/>
          <w:sz w:val="28"/>
          <w:szCs w:val="28"/>
        </w:rPr>
        <w:t>Заданность</w:t>
      </w:r>
      <w:proofErr w:type="spellEnd"/>
      <w:r w:rsidRPr="00EC076B">
        <w:rPr>
          <w:rFonts w:ascii="Times New Roman" w:eastAsia="Times New Roman" w:hAnsi="Times New Roman" w:cs="Times New Roman"/>
          <w:i/>
          <w:color w:val="000000" w:themeColor="text1"/>
          <w:sz w:val="28"/>
          <w:szCs w:val="28"/>
        </w:rPr>
        <w:t xml:space="preserve"> законов и традиций:</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Законы и традиции лагеря с дневным пребыванием в школе обеспечивают комфортное и безопасное пространство для отдыха, творчества и общения детей. Эти правила служат основой организации жизни в лагере и помогают создать благоприятную атмосферу для всех участников.</w:t>
      </w:r>
    </w:p>
    <w:p w:rsidR="00EC076B" w:rsidRPr="00EC076B" w:rsidRDefault="00EC076B" w:rsidP="00EC076B">
      <w:pPr>
        <w:shd w:val="clear" w:color="auto" w:fill="FFFFFF"/>
        <w:spacing w:after="0"/>
        <w:jc w:val="both"/>
        <w:rPr>
          <w:rFonts w:ascii="Times New Roman" w:eastAsia="Times New Roman" w:hAnsi="Times New Roman" w:cs="Times New Roman"/>
          <w:b/>
          <w:sz w:val="28"/>
          <w:szCs w:val="28"/>
        </w:rPr>
      </w:pPr>
      <w:r w:rsidRPr="00EC076B">
        <w:rPr>
          <w:rFonts w:ascii="Times New Roman" w:eastAsia="Times New Roman" w:hAnsi="Times New Roman" w:cs="Times New Roman"/>
          <w:b/>
          <w:bCs/>
          <w:sz w:val="28"/>
          <w:szCs w:val="28"/>
        </w:rPr>
        <w:t>Законы лагеря дневного пребывания</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1. </w:t>
      </w:r>
      <w:r w:rsidRPr="00EC076B">
        <w:rPr>
          <w:rFonts w:ascii="Times New Roman" w:eastAsia="Times New Roman" w:hAnsi="Times New Roman" w:cs="Times New Roman"/>
          <w:i/>
          <w:iCs/>
          <w:sz w:val="28"/>
          <w:szCs w:val="28"/>
        </w:rPr>
        <w:t>Закон дружбы</w:t>
      </w:r>
      <w:r w:rsidRPr="00EC076B">
        <w:rPr>
          <w:rFonts w:ascii="Times New Roman" w:eastAsia="Times New Roman" w:hAnsi="Times New Roman" w:cs="Times New Roman"/>
          <w:sz w:val="28"/>
          <w:szCs w:val="28"/>
        </w:rPr>
        <w:t>: Каждый участник лагеря уважительно относится друг к другу, независимо от возраста, пола, национальности и личных особенностей.</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2. </w:t>
      </w:r>
      <w:r w:rsidRPr="00EC076B">
        <w:rPr>
          <w:rFonts w:ascii="Times New Roman" w:eastAsia="Times New Roman" w:hAnsi="Times New Roman" w:cs="Times New Roman"/>
          <w:i/>
          <w:iCs/>
          <w:sz w:val="28"/>
          <w:szCs w:val="28"/>
        </w:rPr>
        <w:t>Закон безопасности</w:t>
      </w:r>
      <w:r w:rsidRPr="00EC076B">
        <w:rPr>
          <w:rFonts w:ascii="Times New Roman" w:eastAsia="Times New Roman" w:hAnsi="Times New Roman" w:cs="Times New Roman"/>
          <w:sz w:val="28"/>
          <w:szCs w:val="28"/>
        </w:rPr>
        <w:t>: Соблюдение правил техники безопасности обязательно для всех. Любые опасные ситуации сообщаются взрослым незамедлительно.</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3. </w:t>
      </w:r>
      <w:r w:rsidRPr="00EC076B">
        <w:rPr>
          <w:rFonts w:ascii="Times New Roman" w:eastAsia="Times New Roman" w:hAnsi="Times New Roman" w:cs="Times New Roman"/>
          <w:i/>
          <w:iCs/>
          <w:sz w:val="28"/>
          <w:szCs w:val="28"/>
        </w:rPr>
        <w:t>Закон порядка</w:t>
      </w:r>
      <w:r w:rsidRPr="00EC076B">
        <w:rPr>
          <w:rFonts w:ascii="Times New Roman" w:eastAsia="Times New Roman" w:hAnsi="Times New Roman" w:cs="Times New Roman"/>
          <w:sz w:val="28"/>
          <w:szCs w:val="28"/>
        </w:rPr>
        <w:t>: Участники поддерживают чистоту и порядок в помещениях и на территории лагеря. Уборка закрепленных зон проводится ежедневно.</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4. </w:t>
      </w:r>
      <w:r w:rsidRPr="00EC076B">
        <w:rPr>
          <w:rFonts w:ascii="Times New Roman" w:eastAsia="Times New Roman" w:hAnsi="Times New Roman" w:cs="Times New Roman"/>
          <w:i/>
          <w:iCs/>
          <w:sz w:val="28"/>
          <w:szCs w:val="28"/>
        </w:rPr>
        <w:t>Закон дисциплины</w:t>
      </w:r>
      <w:r w:rsidRPr="00EC076B">
        <w:rPr>
          <w:rFonts w:ascii="Times New Roman" w:eastAsia="Times New Roman" w:hAnsi="Times New Roman" w:cs="Times New Roman"/>
          <w:sz w:val="28"/>
          <w:szCs w:val="28"/>
        </w:rPr>
        <w:t xml:space="preserve">: Посещение мероприятий и выполнение поручений </w:t>
      </w:r>
      <w:proofErr w:type="spellStart"/>
      <w:r w:rsidRPr="00EC076B">
        <w:rPr>
          <w:rFonts w:ascii="Times New Roman" w:eastAsia="Times New Roman" w:hAnsi="Times New Roman" w:cs="Times New Roman"/>
          <w:sz w:val="28"/>
          <w:szCs w:val="28"/>
        </w:rPr>
        <w:t>воспитателейобязательны</w:t>
      </w:r>
      <w:proofErr w:type="spellEnd"/>
      <w:r w:rsidRPr="00EC076B">
        <w:rPr>
          <w:rFonts w:ascii="Times New Roman" w:eastAsia="Times New Roman" w:hAnsi="Times New Roman" w:cs="Times New Roman"/>
          <w:sz w:val="28"/>
          <w:szCs w:val="28"/>
        </w:rPr>
        <w:t>. Нарушение правил влечет обсуждение и возможное ограничение участия в мероприятиях.</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5. </w:t>
      </w:r>
      <w:r w:rsidRPr="00EC076B">
        <w:rPr>
          <w:rFonts w:ascii="Times New Roman" w:eastAsia="Times New Roman" w:hAnsi="Times New Roman" w:cs="Times New Roman"/>
          <w:i/>
          <w:iCs/>
          <w:sz w:val="28"/>
          <w:szCs w:val="28"/>
        </w:rPr>
        <w:t>Закон справедливости</w:t>
      </w:r>
      <w:r w:rsidRPr="00EC076B">
        <w:rPr>
          <w:rFonts w:ascii="Times New Roman" w:eastAsia="Times New Roman" w:hAnsi="Times New Roman" w:cs="Times New Roman"/>
          <w:sz w:val="28"/>
          <w:szCs w:val="28"/>
        </w:rPr>
        <w:t>: Решения принимаются справедливо и открыто. Конфликты разрешаются мирным путем, учитывая интересы обеих сторон.</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6. </w:t>
      </w:r>
      <w:r w:rsidRPr="00EC076B">
        <w:rPr>
          <w:rFonts w:ascii="Times New Roman" w:eastAsia="Times New Roman" w:hAnsi="Times New Roman" w:cs="Times New Roman"/>
          <w:i/>
          <w:iCs/>
          <w:sz w:val="28"/>
          <w:szCs w:val="28"/>
        </w:rPr>
        <w:t>Закон честности</w:t>
      </w:r>
      <w:r w:rsidRPr="00EC076B">
        <w:rPr>
          <w:rFonts w:ascii="Times New Roman" w:eastAsia="Times New Roman" w:hAnsi="Times New Roman" w:cs="Times New Roman"/>
          <w:sz w:val="28"/>
          <w:szCs w:val="28"/>
        </w:rPr>
        <w:t xml:space="preserve">: Все участники действуют честно и открыто. Ложь и обман </w:t>
      </w:r>
      <w:proofErr w:type="gramStart"/>
      <w:r w:rsidRPr="00EC076B">
        <w:rPr>
          <w:rFonts w:ascii="Times New Roman" w:eastAsia="Times New Roman" w:hAnsi="Times New Roman" w:cs="Times New Roman"/>
          <w:sz w:val="28"/>
          <w:szCs w:val="28"/>
        </w:rPr>
        <w:t>недопустимы</w:t>
      </w:r>
      <w:proofErr w:type="gramEnd"/>
      <w:r w:rsidRPr="00EC076B">
        <w:rPr>
          <w:rFonts w:ascii="Times New Roman" w:eastAsia="Times New Roman" w:hAnsi="Times New Roman" w:cs="Times New Roman"/>
          <w:sz w:val="28"/>
          <w:szCs w:val="28"/>
        </w:rPr>
        <w:t>.</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7. </w:t>
      </w:r>
      <w:r w:rsidRPr="00EC076B">
        <w:rPr>
          <w:rFonts w:ascii="Times New Roman" w:eastAsia="Times New Roman" w:hAnsi="Times New Roman" w:cs="Times New Roman"/>
          <w:i/>
          <w:iCs/>
          <w:sz w:val="28"/>
          <w:szCs w:val="28"/>
        </w:rPr>
        <w:t xml:space="preserve">Закон </w:t>
      </w:r>
      <w:proofErr w:type="spellStart"/>
      <w:r w:rsidRPr="00EC076B">
        <w:rPr>
          <w:rFonts w:ascii="Times New Roman" w:eastAsia="Times New Roman" w:hAnsi="Times New Roman" w:cs="Times New Roman"/>
          <w:i/>
          <w:iCs/>
          <w:sz w:val="28"/>
          <w:szCs w:val="28"/>
        </w:rPr>
        <w:t>взаимоподдержки</w:t>
      </w:r>
      <w:proofErr w:type="spellEnd"/>
      <w:r w:rsidRPr="00EC076B">
        <w:rPr>
          <w:rFonts w:ascii="Times New Roman" w:eastAsia="Times New Roman" w:hAnsi="Times New Roman" w:cs="Times New Roman"/>
          <w:sz w:val="28"/>
          <w:szCs w:val="28"/>
        </w:rPr>
        <w:t>: Важно поддерживать друг друга в любых начинаниях, делиться опытом и знаниями.</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8. </w:t>
      </w:r>
      <w:r w:rsidRPr="00EC076B">
        <w:rPr>
          <w:rFonts w:ascii="Times New Roman" w:eastAsia="Times New Roman" w:hAnsi="Times New Roman" w:cs="Times New Roman"/>
          <w:i/>
          <w:iCs/>
          <w:sz w:val="28"/>
          <w:szCs w:val="28"/>
        </w:rPr>
        <w:t>Закон здорового образа жизни</w:t>
      </w:r>
      <w:r w:rsidRPr="00EC076B">
        <w:rPr>
          <w:rFonts w:ascii="Times New Roman" w:eastAsia="Times New Roman" w:hAnsi="Times New Roman" w:cs="Times New Roman"/>
          <w:sz w:val="28"/>
          <w:szCs w:val="28"/>
        </w:rPr>
        <w:t>: Пропаганда правильного питания, физической активности и отказа от вредных привычек является приоритетом.</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9. </w:t>
      </w:r>
      <w:r w:rsidRPr="00EC076B">
        <w:rPr>
          <w:rFonts w:ascii="Times New Roman" w:eastAsia="Times New Roman" w:hAnsi="Times New Roman" w:cs="Times New Roman"/>
          <w:i/>
          <w:iCs/>
          <w:sz w:val="28"/>
          <w:szCs w:val="28"/>
        </w:rPr>
        <w:t>Закон конфиденциальности</w:t>
      </w:r>
      <w:r w:rsidRPr="00EC076B">
        <w:rPr>
          <w:rFonts w:ascii="Times New Roman" w:eastAsia="Times New Roman" w:hAnsi="Times New Roman" w:cs="Times New Roman"/>
          <w:sz w:val="28"/>
          <w:szCs w:val="28"/>
        </w:rPr>
        <w:t>: Информация личного характера остается конфиденциальной и не распространяется без согласия владельца.</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lastRenderedPageBreak/>
        <w:t xml:space="preserve">10. </w:t>
      </w:r>
      <w:r w:rsidRPr="00EC076B">
        <w:rPr>
          <w:rFonts w:ascii="Times New Roman" w:eastAsia="Times New Roman" w:hAnsi="Times New Roman" w:cs="Times New Roman"/>
          <w:i/>
          <w:iCs/>
          <w:sz w:val="28"/>
          <w:szCs w:val="28"/>
        </w:rPr>
        <w:t>Закон открытости</w:t>
      </w:r>
      <w:r w:rsidRPr="00EC076B">
        <w:rPr>
          <w:rFonts w:ascii="Times New Roman" w:eastAsia="Times New Roman" w:hAnsi="Times New Roman" w:cs="Times New Roman"/>
          <w:sz w:val="28"/>
          <w:szCs w:val="28"/>
        </w:rPr>
        <w:t>: Любой ребенок имеет право высказывать свое мнение и предлагать идеи, направленные на улучшение жизни лагеря.</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b/>
          <w:bCs/>
          <w:sz w:val="28"/>
          <w:szCs w:val="28"/>
        </w:rPr>
        <w:t>Традиции лагеря дневного пребывания</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1. </w:t>
      </w:r>
      <w:r w:rsidRPr="00EC076B">
        <w:rPr>
          <w:rFonts w:ascii="Times New Roman" w:eastAsia="Times New Roman" w:hAnsi="Times New Roman" w:cs="Times New Roman"/>
          <w:i/>
          <w:iCs/>
          <w:sz w:val="28"/>
          <w:szCs w:val="28"/>
        </w:rPr>
        <w:t>Открытие смены</w:t>
      </w:r>
      <w:r w:rsidRPr="00EC076B">
        <w:rPr>
          <w:rFonts w:ascii="Times New Roman" w:eastAsia="Times New Roman" w:hAnsi="Times New Roman" w:cs="Times New Roman"/>
          <w:sz w:val="28"/>
          <w:szCs w:val="28"/>
        </w:rPr>
        <w:t>. Церемония приветствия и представление воспитателей.</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2. </w:t>
      </w:r>
      <w:r w:rsidRPr="00EC076B">
        <w:rPr>
          <w:rFonts w:ascii="Times New Roman" w:eastAsia="Times New Roman" w:hAnsi="Times New Roman" w:cs="Times New Roman"/>
          <w:i/>
          <w:iCs/>
          <w:sz w:val="28"/>
          <w:szCs w:val="28"/>
        </w:rPr>
        <w:t>Дружба народов</w:t>
      </w:r>
      <w:r w:rsidRPr="00EC076B">
        <w:rPr>
          <w:rFonts w:ascii="Times New Roman" w:eastAsia="Times New Roman" w:hAnsi="Times New Roman" w:cs="Times New Roman"/>
          <w:sz w:val="28"/>
          <w:szCs w:val="28"/>
        </w:rPr>
        <w:t>: День, посвященный знакомству с традициями разных стран мира. Проводятся мастер-классы, кулинарные уроки и национальные праздники.</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3. </w:t>
      </w:r>
      <w:r w:rsidRPr="00EC076B">
        <w:rPr>
          <w:rFonts w:ascii="Times New Roman" w:eastAsia="Times New Roman" w:hAnsi="Times New Roman" w:cs="Times New Roman"/>
          <w:i/>
          <w:iCs/>
          <w:sz w:val="28"/>
          <w:szCs w:val="28"/>
        </w:rPr>
        <w:t>День талантов</w:t>
      </w:r>
      <w:r w:rsidRPr="00EC076B">
        <w:rPr>
          <w:rFonts w:ascii="Times New Roman" w:eastAsia="Times New Roman" w:hAnsi="Times New Roman" w:cs="Times New Roman"/>
          <w:sz w:val="28"/>
          <w:szCs w:val="28"/>
        </w:rPr>
        <w:t>: Выставка художественных работ, концерты и показательные выступления участников.</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4. </w:t>
      </w:r>
      <w:r w:rsidRPr="00EC076B">
        <w:rPr>
          <w:rFonts w:ascii="Times New Roman" w:eastAsia="Times New Roman" w:hAnsi="Times New Roman" w:cs="Times New Roman"/>
          <w:i/>
          <w:iCs/>
          <w:sz w:val="28"/>
          <w:szCs w:val="28"/>
        </w:rPr>
        <w:t>Фестиваль профессий</w:t>
      </w:r>
      <w:r w:rsidRPr="00EC076B">
        <w:rPr>
          <w:rFonts w:ascii="Times New Roman" w:eastAsia="Times New Roman" w:hAnsi="Times New Roman" w:cs="Times New Roman"/>
          <w:sz w:val="28"/>
          <w:szCs w:val="28"/>
        </w:rPr>
        <w:t>: Мероприятия, позволяющие детям познакомиться с различными профессиями и выбрать свою будущую специальность.</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5. </w:t>
      </w:r>
      <w:r w:rsidRPr="00EC076B">
        <w:rPr>
          <w:rFonts w:ascii="Times New Roman" w:eastAsia="Times New Roman" w:hAnsi="Times New Roman" w:cs="Times New Roman"/>
          <w:i/>
          <w:iCs/>
          <w:sz w:val="28"/>
          <w:szCs w:val="28"/>
        </w:rPr>
        <w:t>Соревнования и конкурсы</w:t>
      </w:r>
      <w:r w:rsidRPr="00EC076B">
        <w:rPr>
          <w:rFonts w:ascii="Times New Roman" w:eastAsia="Times New Roman" w:hAnsi="Times New Roman" w:cs="Times New Roman"/>
          <w:sz w:val="28"/>
          <w:szCs w:val="28"/>
        </w:rPr>
        <w:t>: Регулярные турниры по спортивным играм, викторинам и творческим конкурсам.</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6. </w:t>
      </w:r>
      <w:r w:rsidRPr="00EC076B">
        <w:rPr>
          <w:rFonts w:ascii="Times New Roman" w:eastAsia="Times New Roman" w:hAnsi="Times New Roman" w:cs="Times New Roman"/>
          <w:i/>
          <w:iCs/>
          <w:sz w:val="28"/>
          <w:szCs w:val="28"/>
        </w:rPr>
        <w:t xml:space="preserve">Тематические дни: </w:t>
      </w:r>
      <w:r w:rsidRPr="00EC076B">
        <w:rPr>
          <w:rFonts w:ascii="Times New Roman" w:eastAsia="Times New Roman" w:hAnsi="Times New Roman" w:cs="Times New Roman"/>
          <w:iCs/>
          <w:sz w:val="28"/>
          <w:szCs w:val="28"/>
        </w:rPr>
        <w:t>отдельные дни смены посвящены определенной тематике.</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7. </w:t>
      </w:r>
      <w:r w:rsidRPr="00EC076B">
        <w:rPr>
          <w:rFonts w:ascii="Times New Roman" w:eastAsia="Times New Roman" w:hAnsi="Times New Roman" w:cs="Times New Roman"/>
          <w:i/>
          <w:iCs/>
          <w:sz w:val="28"/>
          <w:szCs w:val="28"/>
        </w:rPr>
        <w:t>Зеленый патруль</w:t>
      </w:r>
      <w:r w:rsidRPr="00EC076B">
        <w:rPr>
          <w:rFonts w:ascii="Times New Roman" w:eastAsia="Times New Roman" w:hAnsi="Times New Roman" w:cs="Times New Roman"/>
          <w:sz w:val="28"/>
          <w:szCs w:val="28"/>
        </w:rPr>
        <w:t>: Акции по охране природы, уборке территорий.</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8. </w:t>
      </w:r>
      <w:r w:rsidRPr="00EC076B">
        <w:rPr>
          <w:rFonts w:ascii="Times New Roman" w:eastAsia="Times New Roman" w:hAnsi="Times New Roman" w:cs="Times New Roman"/>
          <w:i/>
          <w:iCs/>
          <w:sz w:val="28"/>
          <w:szCs w:val="28"/>
        </w:rPr>
        <w:t>Прощальное торжество</w:t>
      </w:r>
      <w:r w:rsidRPr="00EC076B">
        <w:rPr>
          <w:rFonts w:ascii="Times New Roman" w:eastAsia="Times New Roman" w:hAnsi="Times New Roman" w:cs="Times New Roman"/>
          <w:sz w:val="28"/>
          <w:szCs w:val="28"/>
        </w:rPr>
        <w:t>: Праздник закрытия смены с подведением итогов и награждением лучших участников.</w:t>
      </w:r>
    </w:p>
    <w:p w:rsidR="00EC076B" w:rsidRPr="00EC076B" w:rsidRDefault="00EC076B" w:rsidP="00EC076B">
      <w:pPr>
        <w:shd w:val="clear" w:color="auto" w:fill="FFFFFF"/>
        <w:spacing w:after="0"/>
        <w:jc w:val="center"/>
        <w:rPr>
          <w:rFonts w:ascii="Times New Roman" w:eastAsia="Times New Roman" w:hAnsi="Times New Roman" w:cs="Times New Roman"/>
          <w:b/>
          <w:i/>
          <w:color w:val="000000" w:themeColor="text1"/>
          <w:sz w:val="28"/>
          <w:szCs w:val="28"/>
        </w:rPr>
      </w:pPr>
      <w:r w:rsidRPr="00EC076B">
        <w:rPr>
          <w:rFonts w:ascii="Times New Roman" w:eastAsia="Times New Roman" w:hAnsi="Times New Roman" w:cs="Times New Roman"/>
          <w:b/>
          <w:i/>
          <w:color w:val="000000" w:themeColor="text1"/>
          <w:sz w:val="28"/>
          <w:szCs w:val="28"/>
        </w:rPr>
        <w:t>Элементы уклада</w:t>
      </w:r>
    </w:p>
    <w:p w:rsidR="00EC076B" w:rsidRPr="00EC076B" w:rsidRDefault="00EC076B" w:rsidP="00EC076B">
      <w:pPr>
        <w:shd w:val="clear" w:color="auto" w:fill="FFFFFF"/>
        <w:spacing w:after="0"/>
        <w:jc w:val="both"/>
        <w:rPr>
          <w:rFonts w:ascii="Times New Roman" w:eastAsia="Times New Roman" w:hAnsi="Times New Roman" w:cs="Times New Roman"/>
          <w:sz w:val="28"/>
          <w:szCs w:val="28"/>
        </w:rPr>
      </w:pPr>
      <w:r w:rsidRPr="00EC076B">
        <w:rPr>
          <w:rFonts w:ascii="Times New Roman" w:eastAsia="Times New Roman" w:hAnsi="Times New Roman" w:cs="Times New Roman"/>
          <w:sz w:val="28"/>
          <w:szCs w:val="28"/>
        </w:rPr>
        <w:t xml:space="preserve">Уклад лагеря с дневным пребыванием задает расписание деятельности организации и аккумулирует ключевые характеристики, определяющие особенности воспитательного процесса. </w:t>
      </w:r>
    </w:p>
    <w:p w:rsidR="00EC076B" w:rsidRPr="00EC076B" w:rsidRDefault="00EC076B" w:rsidP="00EC076B">
      <w:pPr>
        <w:shd w:val="clear" w:color="auto" w:fill="FFFFFF"/>
        <w:spacing w:after="0"/>
        <w:ind w:firstLine="567"/>
        <w:rPr>
          <w:rFonts w:ascii="Times New Roman" w:eastAsia="Times New Roman" w:hAnsi="Times New Roman" w:cs="Times New Roman"/>
          <w:i/>
          <w:color w:val="000000" w:themeColor="text1"/>
          <w:sz w:val="28"/>
          <w:szCs w:val="28"/>
        </w:rPr>
      </w:pPr>
      <w:r w:rsidRPr="00EC076B">
        <w:rPr>
          <w:rFonts w:ascii="Times New Roman" w:eastAsia="Times New Roman" w:hAnsi="Times New Roman" w:cs="Times New Roman"/>
          <w:i/>
          <w:color w:val="000000" w:themeColor="text1"/>
          <w:sz w:val="28"/>
          <w:szCs w:val="28"/>
        </w:rPr>
        <w:t>Уклад включает следующие элементы:</w:t>
      </w:r>
    </w:p>
    <w:p w:rsidR="00EC076B" w:rsidRPr="00EC076B" w:rsidRDefault="00EC076B" w:rsidP="00EC076B">
      <w:pPr>
        <w:shd w:val="clear" w:color="auto" w:fill="FFFFFF"/>
        <w:spacing w:after="0"/>
        <w:ind w:firstLine="567"/>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1) быт организации отдыха детей и их оздоровления;</w:t>
      </w:r>
    </w:p>
    <w:p w:rsidR="00EC076B" w:rsidRPr="00EC076B" w:rsidRDefault="00EC076B" w:rsidP="00EC076B">
      <w:pPr>
        <w:shd w:val="clear" w:color="auto" w:fill="FFFFFF"/>
        <w:spacing w:after="0"/>
        <w:ind w:firstLine="567"/>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2) режим;</w:t>
      </w:r>
    </w:p>
    <w:p w:rsidR="00EC076B" w:rsidRPr="00EC076B" w:rsidRDefault="00EC076B" w:rsidP="00EC076B">
      <w:pPr>
        <w:shd w:val="clear" w:color="auto" w:fill="FFFFFF"/>
        <w:spacing w:after="0"/>
        <w:ind w:firstLine="567"/>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3) корпоративную культуру организации отдыха детей и их оздоровления;</w:t>
      </w:r>
    </w:p>
    <w:p w:rsidR="00EC076B" w:rsidRPr="00EC076B" w:rsidRDefault="00EC076B" w:rsidP="00EC076B">
      <w:pPr>
        <w:shd w:val="clear" w:color="auto" w:fill="FFFFFF"/>
        <w:spacing w:after="0"/>
        <w:ind w:firstLine="567"/>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4) символическое пространство организации отдыха детей и их оздоровления.</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bookmarkStart w:id="6" w:name="sub_1281"/>
      <w:r w:rsidRPr="00EC076B">
        <w:rPr>
          <w:rFonts w:ascii="Times New Roman" w:hAnsi="Times New Roman" w:cs="Times New Roman"/>
          <w:i/>
          <w:sz w:val="28"/>
          <w:szCs w:val="28"/>
        </w:rPr>
        <w:t xml:space="preserve">Быт лагеря с дневным </w:t>
      </w:r>
      <w:proofErr w:type="spellStart"/>
      <w:r w:rsidRPr="00EC076B">
        <w:rPr>
          <w:rFonts w:ascii="Times New Roman" w:hAnsi="Times New Roman" w:cs="Times New Roman"/>
          <w:i/>
          <w:sz w:val="28"/>
          <w:szCs w:val="28"/>
        </w:rPr>
        <w:t>пребыванеим</w:t>
      </w:r>
      <w:proofErr w:type="spellEnd"/>
      <w:r w:rsidRPr="00EC076B">
        <w:rPr>
          <w:rFonts w:ascii="Times New Roman" w:hAnsi="Times New Roman" w:cs="Times New Roman"/>
          <w:sz w:val="28"/>
          <w:szCs w:val="28"/>
        </w:rPr>
        <w:t xml:space="preserve">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(благоустроенность, техническая оснащенность, инфраструктура помещений для бытовых, досуговых, образовательных, спортивных и других занятий)</w:t>
      </w:r>
      <w:proofErr w:type="gramStart"/>
      <w:r w:rsidRPr="00EC076B">
        <w:rPr>
          <w:rFonts w:ascii="Times New Roman" w:hAnsi="Times New Roman" w:cs="Times New Roman"/>
          <w:sz w:val="28"/>
          <w:szCs w:val="28"/>
        </w:rPr>
        <w:t>.Д</w:t>
      </w:r>
      <w:proofErr w:type="gramEnd"/>
      <w:r w:rsidRPr="00EC076B">
        <w:rPr>
          <w:rFonts w:ascii="Times New Roman" w:hAnsi="Times New Roman" w:cs="Times New Roman"/>
          <w:sz w:val="28"/>
          <w:szCs w:val="28"/>
        </w:rPr>
        <w:t xml:space="preserve">ля организации летнего оздоровления используются </w:t>
      </w:r>
      <w:r>
        <w:rPr>
          <w:rFonts w:ascii="Times New Roman" w:hAnsi="Times New Roman" w:cs="Times New Roman"/>
          <w:sz w:val="28"/>
          <w:szCs w:val="28"/>
        </w:rPr>
        <w:t>3</w:t>
      </w:r>
      <w:r w:rsidRPr="00EC076B">
        <w:rPr>
          <w:rFonts w:ascii="Times New Roman" w:hAnsi="Times New Roman" w:cs="Times New Roman"/>
          <w:sz w:val="28"/>
          <w:szCs w:val="28"/>
        </w:rPr>
        <w:t xml:space="preserve"> оборудованных кабинет</w:t>
      </w:r>
      <w:r>
        <w:rPr>
          <w:rFonts w:ascii="Times New Roman" w:hAnsi="Times New Roman" w:cs="Times New Roman"/>
          <w:sz w:val="28"/>
          <w:szCs w:val="28"/>
        </w:rPr>
        <w:t>а</w:t>
      </w:r>
      <w:r w:rsidRPr="00EC076B">
        <w:rPr>
          <w:rFonts w:ascii="Times New Roman" w:hAnsi="Times New Roman" w:cs="Times New Roman"/>
          <w:sz w:val="28"/>
          <w:szCs w:val="28"/>
        </w:rPr>
        <w:t xml:space="preserve">, которые оснащены всем необходимым для проведения досуговой деятельности детей. Для организации питания детей используется  столовая на </w:t>
      </w:r>
      <w:r>
        <w:rPr>
          <w:rFonts w:ascii="Times New Roman" w:hAnsi="Times New Roman" w:cs="Times New Roman"/>
          <w:sz w:val="28"/>
          <w:szCs w:val="28"/>
        </w:rPr>
        <w:t>90</w:t>
      </w:r>
      <w:r w:rsidRPr="00EC076B">
        <w:rPr>
          <w:rFonts w:ascii="Times New Roman" w:hAnsi="Times New Roman" w:cs="Times New Roman"/>
          <w:sz w:val="28"/>
          <w:szCs w:val="28"/>
        </w:rPr>
        <w:t> посадочных места, пищеблок. Кроме этого в лагере имеется большой спортивный зал со всем необходимым инвентарем, спортивная площадка</w:t>
      </w:r>
      <w:proofErr w:type="gramStart"/>
      <w:r w:rsidRPr="00EC076B">
        <w:rPr>
          <w:rFonts w:ascii="Times New Roman" w:hAnsi="Times New Roman" w:cs="Times New Roman"/>
          <w:sz w:val="28"/>
          <w:szCs w:val="28"/>
        </w:rPr>
        <w:t xml:space="preserve"> ,</w:t>
      </w:r>
      <w:proofErr w:type="gramEnd"/>
      <w:r w:rsidRPr="00EC076B">
        <w:rPr>
          <w:rFonts w:ascii="Times New Roman" w:hAnsi="Times New Roman" w:cs="Times New Roman"/>
          <w:sz w:val="28"/>
          <w:szCs w:val="28"/>
        </w:rPr>
        <w:t xml:space="preserve">  кабинет педагога-психолога. </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lastRenderedPageBreak/>
        <w:t>В окружении лагеря расположены</w:t>
      </w:r>
      <w:r>
        <w:rPr>
          <w:rFonts w:ascii="Times New Roman" w:hAnsi="Times New Roman" w:cs="Times New Roman"/>
          <w:sz w:val="28"/>
          <w:szCs w:val="28"/>
        </w:rPr>
        <w:t xml:space="preserve"> учреждения культуры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СДК, библиотека, ФАП.</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bookmarkStart w:id="7" w:name="sub_1282"/>
      <w:bookmarkEnd w:id="6"/>
      <w:r w:rsidRPr="00EC076B">
        <w:rPr>
          <w:rFonts w:ascii="Times New Roman" w:hAnsi="Times New Roman" w:cs="Times New Roman"/>
          <w:i/>
          <w:sz w:val="28"/>
          <w:szCs w:val="28"/>
        </w:rPr>
        <w:t>Режим</w:t>
      </w:r>
      <w:r w:rsidRPr="00EC076B">
        <w:rPr>
          <w:rFonts w:ascii="Times New Roman" w:hAnsi="Times New Roman" w:cs="Times New Roman"/>
          <w:sz w:val="28"/>
          <w:szCs w:val="28"/>
        </w:rPr>
        <w:t xml:space="preserve">,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Планирование программы смены соотносится с задачей оздоровления и отдыха детей в каникулярный период, а продолжительность двигательной активности и прогулок не сокращаются из-за насыщенности мероприятиями. </w:t>
      </w:r>
    </w:p>
    <w:p w:rsidR="00EC076B" w:rsidRPr="00EC076B" w:rsidRDefault="00EC076B" w:rsidP="00EC076B">
      <w:pPr>
        <w:widowControl w:val="0"/>
        <w:tabs>
          <w:tab w:val="left" w:pos="0"/>
        </w:tabs>
        <w:autoSpaceDE w:val="0"/>
        <w:autoSpaceDN w:val="0"/>
        <w:spacing w:after="0" w:line="319" w:lineRule="exact"/>
        <w:ind w:right="-22"/>
        <w:jc w:val="both"/>
        <w:outlineLvl w:val="1"/>
        <w:rPr>
          <w:rFonts w:ascii="Times New Roman" w:eastAsia="Times New Roman" w:hAnsi="Times New Roman" w:cs="Times New Roman"/>
          <w:bCs/>
          <w:sz w:val="28"/>
          <w:szCs w:val="28"/>
        </w:rPr>
      </w:pPr>
      <w:r w:rsidRPr="00EC076B">
        <w:rPr>
          <w:rFonts w:ascii="Times New Roman" w:eastAsia="Times New Roman" w:hAnsi="Times New Roman" w:cs="Times New Roman"/>
          <w:b/>
          <w:bCs/>
          <w:sz w:val="28"/>
          <w:szCs w:val="28"/>
        </w:rPr>
        <w:t xml:space="preserve">Режим работы: </w:t>
      </w:r>
      <w:r>
        <w:rPr>
          <w:rFonts w:ascii="Times New Roman" w:eastAsia="Times New Roman" w:hAnsi="Times New Roman" w:cs="Times New Roman"/>
          <w:bCs/>
          <w:sz w:val="28"/>
          <w:szCs w:val="28"/>
        </w:rPr>
        <w:t>08.30 по 14.30</w:t>
      </w:r>
      <w:r w:rsidRPr="00EC076B">
        <w:rPr>
          <w:rFonts w:ascii="Times New Roman" w:eastAsia="Times New Roman" w:hAnsi="Times New Roman" w:cs="Times New Roman"/>
          <w:bCs/>
          <w:sz w:val="28"/>
          <w:szCs w:val="28"/>
        </w:rPr>
        <w:t xml:space="preserve"> с организацией двухразового горячего питания. За качество питания детей в школе отвечает повар и </w:t>
      </w:r>
      <w:r>
        <w:rPr>
          <w:rFonts w:ascii="Times New Roman" w:eastAsia="Times New Roman" w:hAnsi="Times New Roman" w:cs="Times New Roman"/>
          <w:bCs/>
          <w:sz w:val="28"/>
          <w:szCs w:val="28"/>
        </w:rPr>
        <w:t>ответственный за питание</w:t>
      </w:r>
      <w:r w:rsidRPr="00EC076B">
        <w:rPr>
          <w:rFonts w:ascii="Times New Roman" w:eastAsia="Times New Roman" w:hAnsi="Times New Roman" w:cs="Times New Roman"/>
          <w:bCs/>
          <w:sz w:val="28"/>
          <w:szCs w:val="28"/>
        </w:rPr>
        <w:t>. В рацион включаются свежие овощи, фрукты и все необходимые и требуемые для детей продукты в соответствии с 14-дневным меню.</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bookmarkStart w:id="8" w:name="sub_1283"/>
      <w:bookmarkEnd w:id="7"/>
      <w:r w:rsidRPr="00EC076B">
        <w:rPr>
          <w:rFonts w:ascii="Times New Roman" w:hAnsi="Times New Roman" w:cs="Times New Roman"/>
          <w:i/>
          <w:sz w:val="28"/>
          <w:szCs w:val="28"/>
        </w:rPr>
        <w:t>Корпоративная культура лагеря с дневным пребыванием</w:t>
      </w:r>
      <w:r w:rsidRPr="00EC076B">
        <w:rPr>
          <w:rFonts w:ascii="Times New Roman" w:hAnsi="Times New Roman" w:cs="Times New Roman"/>
          <w:sz w:val="28"/>
          <w:szCs w:val="28"/>
        </w:rPr>
        <w:t xml:space="preserve"> является элементом уклада и состоит из миссии лагеря, сформированных ценностей, правил и норм поведения, трудового этикета и стиля взаимоотношений с детьми и их родителями (законными представителями), внешнего вида сотрудников и детей.</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b/>
          <w:bCs/>
          <w:sz w:val="28"/>
          <w:szCs w:val="28"/>
        </w:rPr>
        <w:t>Миссия лагеря с дневным пребыванием в школе</w:t>
      </w:r>
      <w:r w:rsidRPr="00EC076B">
        <w:rPr>
          <w:rFonts w:ascii="Times New Roman" w:hAnsi="Times New Roman" w:cs="Times New Roman"/>
          <w:sz w:val="28"/>
          <w:szCs w:val="28"/>
        </w:rPr>
        <w:t> — обеспечение качественного, эффективного отдыха, оздоровления и занятости детей и подростков в период летних школьных каникул. </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Основные цели и направления миссии включают:</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1. </w:t>
      </w:r>
      <w:r w:rsidRPr="00EC076B">
        <w:rPr>
          <w:rFonts w:ascii="Times New Roman" w:hAnsi="Times New Roman" w:cs="Times New Roman"/>
          <w:i/>
          <w:iCs/>
          <w:sz w:val="28"/>
          <w:szCs w:val="28"/>
        </w:rPr>
        <w:t>Поддержка физического здоровья</w:t>
      </w:r>
      <w:r w:rsidRPr="00EC076B">
        <w:rPr>
          <w:rFonts w:ascii="Times New Roman" w:hAnsi="Times New Roman" w:cs="Times New Roman"/>
          <w:sz w:val="28"/>
          <w:szCs w:val="28"/>
        </w:rPr>
        <w:t>: Организация активного отдыха и занятий спортом способствует укреплению здоровья детей, профилактике гиподинамии и формированию полезных привычек.</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2. </w:t>
      </w:r>
      <w:r w:rsidRPr="00EC076B">
        <w:rPr>
          <w:rFonts w:ascii="Times New Roman" w:hAnsi="Times New Roman" w:cs="Times New Roman"/>
          <w:i/>
          <w:iCs/>
          <w:sz w:val="28"/>
          <w:szCs w:val="28"/>
        </w:rPr>
        <w:t>Интеллектуальное развитие</w:t>
      </w:r>
      <w:r w:rsidRPr="00EC076B">
        <w:rPr>
          <w:rFonts w:ascii="Times New Roman" w:hAnsi="Times New Roman" w:cs="Times New Roman"/>
          <w:sz w:val="28"/>
          <w:szCs w:val="28"/>
        </w:rPr>
        <w:t xml:space="preserve">: Проведение познавательных мероприятий, кружков, конкурсов и </w:t>
      </w:r>
      <w:proofErr w:type="spellStart"/>
      <w:r w:rsidRPr="00EC076B">
        <w:rPr>
          <w:rFonts w:ascii="Times New Roman" w:hAnsi="Times New Roman" w:cs="Times New Roman"/>
          <w:sz w:val="28"/>
          <w:szCs w:val="28"/>
        </w:rPr>
        <w:t>квестов</w:t>
      </w:r>
      <w:proofErr w:type="spellEnd"/>
      <w:r w:rsidRPr="00EC076B">
        <w:rPr>
          <w:rFonts w:ascii="Times New Roman" w:hAnsi="Times New Roman" w:cs="Times New Roman"/>
          <w:sz w:val="28"/>
          <w:szCs w:val="28"/>
        </w:rPr>
        <w:t xml:space="preserve"> развивает интерес к знаниям, расширяет кругозор и стимулирует творческое мышление.</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3. </w:t>
      </w:r>
      <w:r w:rsidRPr="00EC076B">
        <w:rPr>
          <w:rFonts w:ascii="Times New Roman" w:hAnsi="Times New Roman" w:cs="Times New Roman"/>
          <w:i/>
          <w:iCs/>
          <w:sz w:val="28"/>
          <w:szCs w:val="28"/>
        </w:rPr>
        <w:t>Эмоциональное благополучие</w:t>
      </w:r>
      <w:r w:rsidRPr="00EC076B">
        <w:rPr>
          <w:rFonts w:ascii="Times New Roman" w:hAnsi="Times New Roman" w:cs="Times New Roman"/>
          <w:sz w:val="28"/>
          <w:szCs w:val="28"/>
        </w:rPr>
        <w:t>: Создание атмосферы дружбы, доверия и взаимопомощи позволяет ребенку чувствовать себя уверенно, снижает уровень тревожности и стресса.</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4. </w:t>
      </w:r>
      <w:r w:rsidRPr="00EC076B">
        <w:rPr>
          <w:rFonts w:ascii="Times New Roman" w:hAnsi="Times New Roman" w:cs="Times New Roman"/>
          <w:i/>
          <w:iCs/>
          <w:sz w:val="28"/>
          <w:szCs w:val="28"/>
        </w:rPr>
        <w:t>Социальная адаптация</w:t>
      </w:r>
      <w:r w:rsidRPr="00EC076B">
        <w:rPr>
          <w:rFonts w:ascii="Times New Roman" w:hAnsi="Times New Roman" w:cs="Times New Roman"/>
          <w:sz w:val="28"/>
          <w:szCs w:val="28"/>
        </w:rPr>
        <w:t>: Через групповые игры и совместные проекты школьники учатся взаимодействовать друг с другом, развивать коммуникативные навыки и умение сотрудничать.</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5. </w:t>
      </w:r>
      <w:r w:rsidRPr="00EC076B">
        <w:rPr>
          <w:rFonts w:ascii="Times New Roman" w:hAnsi="Times New Roman" w:cs="Times New Roman"/>
          <w:i/>
          <w:iCs/>
          <w:sz w:val="28"/>
          <w:szCs w:val="28"/>
        </w:rPr>
        <w:t>Творческая самореализация</w:t>
      </w:r>
      <w:r w:rsidRPr="00EC076B">
        <w:rPr>
          <w:rFonts w:ascii="Times New Roman" w:hAnsi="Times New Roman" w:cs="Times New Roman"/>
          <w:sz w:val="28"/>
          <w:szCs w:val="28"/>
        </w:rPr>
        <w:t>: Предоставление возможностей проявить таланты и способности в различных видах искусства, спорта и науки поддерживает личностный рост и самоопределение учащихся.</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Формирование ценностей, правил и норм поведения является важной частью воспитания в лагере с дневным пребыванием. Вот ключевые элементы, которые закладываются в такую систему:</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b/>
          <w:bCs/>
          <w:sz w:val="28"/>
          <w:szCs w:val="28"/>
        </w:rPr>
        <w:t>Ценности лагеря</w:t>
      </w:r>
      <w:r>
        <w:rPr>
          <w:rFonts w:ascii="Times New Roman" w:hAnsi="Times New Roman" w:cs="Times New Roman"/>
          <w:b/>
          <w:bCs/>
          <w:sz w:val="28"/>
          <w:szCs w:val="28"/>
        </w:rPr>
        <w:t xml:space="preserve"> </w:t>
      </w:r>
      <w:r w:rsidRPr="00EC076B">
        <w:rPr>
          <w:rFonts w:ascii="Times New Roman" w:hAnsi="Times New Roman" w:cs="Times New Roman"/>
          <w:b/>
          <w:bCs/>
          <w:sz w:val="28"/>
          <w:szCs w:val="28"/>
        </w:rPr>
        <w:t>с дневным пребыванием</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lastRenderedPageBreak/>
        <w:t xml:space="preserve">1. </w:t>
      </w:r>
      <w:r w:rsidRPr="00EC076B">
        <w:rPr>
          <w:rFonts w:ascii="Times New Roman" w:hAnsi="Times New Roman" w:cs="Times New Roman"/>
          <w:i/>
          <w:iCs/>
          <w:sz w:val="28"/>
          <w:szCs w:val="28"/>
        </w:rPr>
        <w:t>Уважение к другим</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Принятие индивидуальности каждого участника.</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 Проявление вежливости и доброжелательности </w:t>
      </w:r>
      <w:proofErr w:type="gramStart"/>
      <w:r w:rsidRPr="00EC076B">
        <w:rPr>
          <w:rFonts w:ascii="Times New Roman" w:hAnsi="Times New Roman" w:cs="Times New Roman"/>
          <w:sz w:val="28"/>
          <w:szCs w:val="28"/>
        </w:rPr>
        <w:t>ко</w:t>
      </w:r>
      <w:proofErr w:type="gramEnd"/>
      <w:r w:rsidRPr="00EC076B">
        <w:rPr>
          <w:rFonts w:ascii="Times New Roman" w:hAnsi="Times New Roman" w:cs="Times New Roman"/>
          <w:sz w:val="28"/>
          <w:szCs w:val="28"/>
        </w:rPr>
        <w:t xml:space="preserve"> взрослым и сверстникам.</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2. </w:t>
      </w:r>
      <w:r w:rsidRPr="00EC076B">
        <w:rPr>
          <w:rFonts w:ascii="Times New Roman" w:hAnsi="Times New Roman" w:cs="Times New Roman"/>
          <w:i/>
          <w:iCs/>
          <w:sz w:val="28"/>
          <w:szCs w:val="28"/>
        </w:rPr>
        <w:t>Дружба и поддержка</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Формирование дружеского отношения между детьми разных возрастов и социальных слоев.</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 Оказание помощи товарищам, поддержка </w:t>
      </w:r>
      <w:proofErr w:type="gramStart"/>
      <w:r w:rsidRPr="00EC076B">
        <w:rPr>
          <w:rFonts w:ascii="Times New Roman" w:hAnsi="Times New Roman" w:cs="Times New Roman"/>
          <w:sz w:val="28"/>
          <w:szCs w:val="28"/>
        </w:rPr>
        <w:t>слабых</w:t>
      </w:r>
      <w:proofErr w:type="gramEnd"/>
      <w:r w:rsidRPr="00EC076B">
        <w:rPr>
          <w:rFonts w:ascii="Times New Roman" w:hAnsi="Times New Roman" w:cs="Times New Roman"/>
          <w:sz w:val="28"/>
          <w:szCs w:val="28"/>
        </w:rPr>
        <w:t xml:space="preserve"> и нуждающихся.</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3. </w:t>
      </w:r>
      <w:r w:rsidRPr="00EC076B">
        <w:rPr>
          <w:rFonts w:ascii="Times New Roman" w:hAnsi="Times New Roman" w:cs="Times New Roman"/>
          <w:i/>
          <w:iCs/>
          <w:sz w:val="28"/>
          <w:szCs w:val="28"/>
        </w:rPr>
        <w:t>Ответственность</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Осознанное отношение к своим обязанностям и поступкам.</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Забота о чистоте территории лагеря, сохранность имущества.</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4. </w:t>
      </w:r>
      <w:r w:rsidRPr="00EC076B">
        <w:rPr>
          <w:rFonts w:ascii="Times New Roman" w:hAnsi="Times New Roman" w:cs="Times New Roman"/>
          <w:i/>
          <w:iCs/>
          <w:sz w:val="28"/>
          <w:szCs w:val="28"/>
        </w:rPr>
        <w:t>Коллективизм и сотрудничество</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Работа в команде ради общей цели.</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Участие в общественных проектах и акциях.</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5. </w:t>
      </w:r>
      <w:r w:rsidRPr="00EC076B">
        <w:rPr>
          <w:rFonts w:ascii="Times New Roman" w:hAnsi="Times New Roman" w:cs="Times New Roman"/>
          <w:i/>
          <w:iCs/>
          <w:sz w:val="28"/>
          <w:szCs w:val="28"/>
        </w:rPr>
        <w:t>Самостоятельность и инициатива</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Развитие самостоятельности и умения решать проблемы самостоятельно.</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Стремление проявлять инициативу и предлагать идеи.</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6. </w:t>
      </w:r>
      <w:r w:rsidRPr="00EC076B">
        <w:rPr>
          <w:rFonts w:ascii="Times New Roman" w:hAnsi="Times New Roman" w:cs="Times New Roman"/>
          <w:i/>
          <w:iCs/>
          <w:sz w:val="28"/>
          <w:szCs w:val="28"/>
        </w:rPr>
        <w:t>Здоровье и безопасность</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Соблюдение режима дня, правильного питания и гигиены.</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Ответственное поведение на занятиях физкультурой и отдыхе.</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7. </w:t>
      </w:r>
      <w:r w:rsidRPr="00EC076B">
        <w:rPr>
          <w:rFonts w:ascii="Times New Roman" w:hAnsi="Times New Roman" w:cs="Times New Roman"/>
          <w:i/>
          <w:iCs/>
          <w:sz w:val="28"/>
          <w:szCs w:val="28"/>
        </w:rPr>
        <w:t>Экологическое сознание</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Бережное отношение к природе и окружающей среде.</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Сохранение природных ресурсов и защита природы.</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8. </w:t>
      </w:r>
      <w:r w:rsidRPr="00EC076B">
        <w:rPr>
          <w:rFonts w:ascii="Times New Roman" w:hAnsi="Times New Roman" w:cs="Times New Roman"/>
          <w:i/>
          <w:iCs/>
          <w:sz w:val="28"/>
          <w:szCs w:val="28"/>
        </w:rPr>
        <w:t>Культурная идентичность</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Интерес к национальной культуре, истории и традициям своего народа.</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Поддержка национальных праздников и культурных традиций.</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b/>
          <w:bCs/>
          <w:sz w:val="28"/>
          <w:szCs w:val="28"/>
        </w:rPr>
        <w:t xml:space="preserve">Правила и нормы поведения в </w:t>
      </w:r>
      <w:proofErr w:type="spellStart"/>
      <w:r w:rsidRPr="00EC076B">
        <w:rPr>
          <w:rFonts w:ascii="Times New Roman" w:hAnsi="Times New Roman" w:cs="Times New Roman"/>
          <w:b/>
          <w:bCs/>
          <w:sz w:val="28"/>
          <w:szCs w:val="28"/>
        </w:rPr>
        <w:t>лагерес</w:t>
      </w:r>
      <w:proofErr w:type="spellEnd"/>
      <w:r w:rsidRPr="00EC076B">
        <w:rPr>
          <w:rFonts w:ascii="Times New Roman" w:hAnsi="Times New Roman" w:cs="Times New Roman"/>
          <w:b/>
          <w:bCs/>
          <w:sz w:val="28"/>
          <w:szCs w:val="28"/>
        </w:rPr>
        <w:t xml:space="preserve"> дневным пребыванием</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1. </w:t>
      </w:r>
      <w:r w:rsidRPr="00EC076B">
        <w:rPr>
          <w:rFonts w:ascii="Times New Roman" w:hAnsi="Times New Roman" w:cs="Times New Roman"/>
          <w:i/>
          <w:iCs/>
          <w:sz w:val="28"/>
          <w:szCs w:val="28"/>
        </w:rPr>
        <w:t>Соблюдение распорядка дня</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Зарядка, завтрак и обед, занятия проходят строго по расписанию.</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2. </w:t>
      </w:r>
      <w:r w:rsidRPr="00EC076B">
        <w:rPr>
          <w:rFonts w:ascii="Times New Roman" w:hAnsi="Times New Roman" w:cs="Times New Roman"/>
          <w:i/>
          <w:iCs/>
          <w:sz w:val="28"/>
          <w:szCs w:val="28"/>
        </w:rPr>
        <w:t>Личная гигиена</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Регулярное мытьё рук перед едой, после посещения туалета.</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3. </w:t>
      </w:r>
      <w:r w:rsidRPr="00EC076B">
        <w:rPr>
          <w:rFonts w:ascii="Times New Roman" w:hAnsi="Times New Roman" w:cs="Times New Roman"/>
          <w:i/>
          <w:iCs/>
          <w:sz w:val="28"/>
          <w:szCs w:val="28"/>
        </w:rPr>
        <w:t>Безопасность</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Запрет выхода за пределы территории лагеря без сопровождения взрослых.</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Осторожное обращение с острыми предметами и оборудованием.</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4. </w:t>
      </w:r>
      <w:r w:rsidRPr="00EC076B">
        <w:rPr>
          <w:rFonts w:ascii="Times New Roman" w:hAnsi="Times New Roman" w:cs="Times New Roman"/>
          <w:i/>
          <w:iCs/>
          <w:sz w:val="28"/>
          <w:szCs w:val="28"/>
        </w:rPr>
        <w:t>Отсутствие агрессии и конфликтов</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Недопустимость грубого обращения, драк и издевательства над другими детьми.</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Конфликты разрешаются мирным путем с помощью воспитателей.</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lastRenderedPageBreak/>
        <w:t xml:space="preserve">5. </w:t>
      </w:r>
      <w:r w:rsidRPr="00EC076B">
        <w:rPr>
          <w:rFonts w:ascii="Times New Roman" w:hAnsi="Times New Roman" w:cs="Times New Roman"/>
          <w:i/>
          <w:iCs/>
          <w:sz w:val="28"/>
          <w:szCs w:val="28"/>
        </w:rPr>
        <w:t>Ограничение пользования гаджетами</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Ограниченное использование мобильных телефонов и планшетов.</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6. </w:t>
      </w:r>
      <w:r w:rsidRPr="00EC076B">
        <w:rPr>
          <w:rFonts w:ascii="Times New Roman" w:hAnsi="Times New Roman" w:cs="Times New Roman"/>
          <w:i/>
          <w:iCs/>
          <w:sz w:val="28"/>
          <w:szCs w:val="28"/>
        </w:rPr>
        <w:t>Аккуратность и бережливость</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Одежда должна содержаться в порядке, обувь регулярно очищается.</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Мебель и оборудование лагеря используются аккуратно и бережно.</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xml:space="preserve">7. </w:t>
      </w:r>
      <w:r w:rsidRPr="00EC076B">
        <w:rPr>
          <w:rFonts w:ascii="Times New Roman" w:hAnsi="Times New Roman" w:cs="Times New Roman"/>
          <w:i/>
          <w:iCs/>
          <w:sz w:val="28"/>
          <w:szCs w:val="28"/>
        </w:rPr>
        <w:t>Участие в мероприятиях</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 Активное участие в культурно-массовых мероприятиях, спортивно-игровых программах и экскурсиях.</w:t>
      </w:r>
    </w:p>
    <w:p w:rsidR="00EC076B" w:rsidRPr="00EC076B" w:rsidRDefault="00EC076B" w:rsidP="00EC076B">
      <w:pPr>
        <w:shd w:val="clear" w:color="auto" w:fill="FFFFFF"/>
        <w:spacing w:after="0"/>
        <w:ind w:firstLine="567"/>
        <w:jc w:val="both"/>
        <w:rPr>
          <w:rFonts w:ascii="Times New Roman" w:hAnsi="Times New Roman" w:cs="Times New Roman"/>
          <w:sz w:val="28"/>
          <w:szCs w:val="28"/>
        </w:rPr>
      </w:pPr>
      <w:r w:rsidRPr="00EC076B">
        <w:rPr>
          <w:rFonts w:ascii="Times New Roman" w:hAnsi="Times New Roman" w:cs="Times New Roman"/>
          <w:sz w:val="28"/>
          <w:szCs w:val="28"/>
        </w:rPr>
        <w:t>Такие принципы позволяют создать атмосферу комфорта, безопасности и благоприятного развития для всех участников лагеря с дневным пребыванием.</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sz w:val="28"/>
          <w:szCs w:val="28"/>
        </w:rPr>
        <w:t>Педагоги лагеря с дневным пребыванием должны соблюдать определённые правила трудового поведения и профессиональной этики. Основные положения включают:</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b/>
          <w:bCs/>
          <w:sz w:val="28"/>
          <w:szCs w:val="28"/>
        </w:rPr>
        <w:t>Профессиональная ответственность:</w:t>
      </w:r>
    </w:p>
    <w:p w:rsidR="00EC076B" w:rsidRPr="00EC076B" w:rsidRDefault="00EC076B" w:rsidP="00EC076B">
      <w:pPr>
        <w:shd w:val="clear" w:color="auto" w:fill="FFFFFF"/>
        <w:tabs>
          <w:tab w:val="left" w:pos="993"/>
        </w:tabs>
        <w:spacing w:after="0"/>
        <w:jc w:val="both"/>
        <w:rPr>
          <w:rFonts w:ascii="Times New Roman" w:hAnsi="Times New Roman" w:cs="Times New Roman"/>
          <w:sz w:val="28"/>
          <w:szCs w:val="28"/>
        </w:rPr>
      </w:pPr>
      <w:r w:rsidRPr="00EC076B">
        <w:rPr>
          <w:rFonts w:ascii="Times New Roman" w:hAnsi="Times New Roman" w:cs="Times New Roman"/>
          <w:sz w:val="28"/>
          <w:szCs w:val="28"/>
        </w:rPr>
        <w:t>- Регулярно присутствовать на рабочем месте согласно графику сменности.</w:t>
      </w:r>
    </w:p>
    <w:p w:rsidR="00EC076B" w:rsidRPr="00EC076B" w:rsidRDefault="00EC076B" w:rsidP="00EC076B">
      <w:pPr>
        <w:shd w:val="clear" w:color="auto" w:fill="FFFFFF"/>
        <w:tabs>
          <w:tab w:val="left" w:pos="993"/>
        </w:tabs>
        <w:spacing w:after="0"/>
        <w:jc w:val="both"/>
        <w:rPr>
          <w:rFonts w:ascii="Times New Roman" w:hAnsi="Times New Roman" w:cs="Times New Roman"/>
          <w:sz w:val="28"/>
          <w:szCs w:val="28"/>
        </w:rPr>
      </w:pPr>
      <w:r w:rsidRPr="00EC076B">
        <w:rPr>
          <w:rFonts w:ascii="Times New Roman" w:hAnsi="Times New Roman" w:cs="Times New Roman"/>
          <w:sz w:val="28"/>
          <w:szCs w:val="28"/>
        </w:rPr>
        <w:t>- Быть пунктуальным и приходить вовремя на смену.</w:t>
      </w:r>
      <w:r w:rsidRPr="00EC076B">
        <w:rPr>
          <w:rFonts w:ascii="Times New Roman" w:hAnsi="Times New Roman" w:cs="Times New Roman"/>
          <w:sz w:val="28"/>
          <w:szCs w:val="28"/>
        </w:rPr>
        <w:br/>
        <w:t>- Своевременно информировать руководство обо всех изменениях личного расписания.</w:t>
      </w:r>
    </w:p>
    <w:p w:rsidR="00EC076B" w:rsidRPr="00EC076B" w:rsidRDefault="00EC076B" w:rsidP="00EC076B">
      <w:pPr>
        <w:shd w:val="clear" w:color="auto" w:fill="FFFFFF"/>
        <w:tabs>
          <w:tab w:val="left" w:pos="993"/>
        </w:tabs>
        <w:spacing w:after="0"/>
        <w:jc w:val="both"/>
        <w:rPr>
          <w:rFonts w:ascii="Times New Roman" w:hAnsi="Times New Roman" w:cs="Times New Roman"/>
          <w:sz w:val="28"/>
          <w:szCs w:val="28"/>
        </w:rPr>
      </w:pPr>
      <w:r w:rsidRPr="00EC076B">
        <w:rPr>
          <w:rFonts w:ascii="Times New Roman" w:hAnsi="Times New Roman" w:cs="Times New Roman"/>
          <w:sz w:val="28"/>
          <w:szCs w:val="28"/>
        </w:rPr>
        <w:t>- Отвечать за безопасность детей и обеспечение комфортных условий пребывания.</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b/>
          <w:bCs/>
          <w:sz w:val="28"/>
          <w:szCs w:val="28"/>
        </w:rPr>
        <w:t>Общение с родителями:</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sz w:val="28"/>
          <w:szCs w:val="28"/>
        </w:rPr>
        <w:t>- Вежливо общаться с родителями воспитанников, поддерживать позитивный настрой.</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sz w:val="28"/>
          <w:szCs w:val="28"/>
        </w:rPr>
        <w:t>- Обеспечивать обратную связь относительно самочувствия ребенка, успехов и трудностей в процессе адаптации.</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sz w:val="28"/>
          <w:szCs w:val="28"/>
        </w:rPr>
        <w:t xml:space="preserve">- Уважительно относиться </w:t>
      </w:r>
      <w:proofErr w:type="gramStart"/>
      <w:r w:rsidRPr="00EC076B">
        <w:rPr>
          <w:rFonts w:ascii="Times New Roman" w:hAnsi="Times New Roman" w:cs="Times New Roman"/>
          <w:sz w:val="28"/>
          <w:szCs w:val="28"/>
        </w:rPr>
        <w:t>ко</w:t>
      </w:r>
      <w:proofErr w:type="gramEnd"/>
      <w:r w:rsidRPr="00EC076B">
        <w:rPr>
          <w:rFonts w:ascii="Times New Roman" w:hAnsi="Times New Roman" w:cs="Times New Roman"/>
          <w:sz w:val="28"/>
          <w:szCs w:val="28"/>
        </w:rPr>
        <w:t xml:space="preserve"> мнению родителей, выслушивая их пожелания и рекомендации.</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sz w:val="28"/>
          <w:szCs w:val="28"/>
        </w:rPr>
        <w:t>- Грамотно разрешать конфликтные ситуации, проявляя терпимость и дипломатичность.</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b/>
          <w:bCs/>
          <w:sz w:val="28"/>
          <w:szCs w:val="28"/>
        </w:rPr>
        <w:t>Организация воспитательного процесса:</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sz w:val="28"/>
          <w:szCs w:val="28"/>
        </w:rPr>
        <w:t>- Проводить мероприятия, направленные на развитие познавательных способностей детей.</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sz w:val="28"/>
          <w:szCs w:val="28"/>
        </w:rPr>
        <w:t>- Поддерживать дисциплину и порядок среди детей, предотвращая конфликты и агрессию.</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sz w:val="28"/>
          <w:szCs w:val="28"/>
        </w:rPr>
        <w:t>- Следовать методическим рекомендациям, применяя современные методики воспитания и развития.</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b/>
          <w:bCs/>
          <w:sz w:val="28"/>
          <w:szCs w:val="28"/>
        </w:rPr>
        <w:t>Личный пример и внешний вид:</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sz w:val="28"/>
          <w:szCs w:val="28"/>
        </w:rPr>
        <w:t>- Выглядеть аккуратно и профессионально.</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sz w:val="28"/>
          <w:szCs w:val="28"/>
        </w:rPr>
        <w:lastRenderedPageBreak/>
        <w:t>- Демонстрировать вежливость, уважение и доброжелательность в отношениях с коллегами и воспитанниками.</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sz w:val="28"/>
          <w:szCs w:val="28"/>
        </w:rPr>
        <w:t>- Избегать негативных высказываний и действий, способных повлиять негативно на репутацию учреждения.</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sz w:val="28"/>
          <w:szCs w:val="28"/>
        </w:rPr>
        <w:t>Таким образом, трудовой этикет и правильный выбор стиля взаимоотношений являются важными аспектами успешной работы в лагере с дневным пребыванием. Педагоги нашего лагеря стремятся создать комфортные условия для детей и их родителей, обеспечивая баланс между дисциплиной и свободой самовыражения.</w:t>
      </w:r>
    </w:p>
    <w:p w:rsidR="00EC076B" w:rsidRPr="00EC076B" w:rsidRDefault="00EC076B" w:rsidP="00EC076B">
      <w:pPr>
        <w:shd w:val="clear" w:color="auto" w:fill="FFFFFF"/>
        <w:spacing w:after="0"/>
        <w:jc w:val="both"/>
        <w:rPr>
          <w:rFonts w:ascii="Times New Roman" w:hAnsi="Times New Roman" w:cs="Times New Roman"/>
          <w:sz w:val="28"/>
          <w:szCs w:val="28"/>
        </w:rPr>
      </w:pPr>
      <w:bookmarkStart w:id="9" w:name="sub_1284"/>
      <w:bookmarkEnd w:id="8"/>
      <w:r w:rsidRPr="00EC076B">
        <w:rPr>
          <w:rFonts w:ascii="Times New Roman" w:hAnsi="Times New Roman" w:cs="Times New Roman"/>
          <w:i/>
          <w:sz w:val="28"/>
          <w:szCs w:val="28"/>
        </w:rPr>
        <w:t>Символическое пространство лагеря с дневным пребыванием</w:t>
      </w:r>
      <w:r w:rsidRPr="00EC076B">
        <w:rPr>
          <w:rFonts w:ascii="Times New Roman" w:hAnsi="Times New Roman" w:cs="Times New Roman"/>
          <w:sz w:val="28"/>
          <w:szCs w:val="28"/>
        </w:rPr>
        <w:t xml:space="preserve"> включает в себя традиции, правила, легенды, </w:t>
      </w:r>
      <w:proofErr w:type="spellStart"/>
      <w:r w:rsidRPr="00EC076B">
        <w:rPr>
          <w:rFonts w:ascii="Times New Roman" w:hAnsi="Times New Roman" w:cs="Times New Roman"/>
          <w:sz w:val="28"/>
          <w:szCs w:val="28"/>
        </w:rPr>
        <w:t>кричалки</w:t>
      </w:r>
      <w:proofErr w:type="spellEnd"/>
      <w:r w:rsidRPr="00EC076B">
        <w:rPr>
          <w:rFonts w:ascii="Times New Roman" w:hAnsi="Times New Roman" w:cs="Times New Roman"/>
          <w:sz w:val="28"/>
          <w:szCs w:val="28"/>
        </w:rPr>
        <w:t xml:space="preserve">, песенно-музыкальную культуру. </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sz w:val="28"/>
          <w:szCs w:val="28"/>
        </w:rPr>
        <w:t xml:space="preserve">Каждый элемент символического пространства лагеря с дневным пребыванием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sz w:val="28"/>
          <w:szCs w:val="28"/>
        </w:rPr>
        <w:t xml:space="preserve">Песенно-музыкальная культура основана на отечественном наследии, лучших образцах песенного и музыкального творчества. </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sz w:val="28"/>
          <w:szCs w:val="28"/>
        </w:rPr>
        <w:t xml:space="preserve">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EC076B" w:rsidRPr="00EC076B" w:rsidRDefault="00EC076B" w:rsidP="00EC076B">
      <w:pPr>
        <w:shd w:val="clear" w:color="auto" w:fill="FFFFFF"/>
        <w:spacing w:after="0"/>
        <w:jc w:val="both"/>
        <w:rPr>
          <w:rFonts w:ascii="Times New Roman" w:hAnsi="Times New Roman" w:cs="Times New Roman"/>
          <w:sz w:val="28"/>
          <w:szCs w:val="28"/>
        </w:rPr>
      </w:pPr>
      <w:r w:rsidRPr="00EC076B">
        <w:rPr>
          <w:rFonts w:ascii="Times New Roman" w:hAnsi="Times New Roman" w:cs="Times New Roman"/>
          <w:sz w:val="28"/>
          <w:szCs w:val="28"/>
        </w:rPr>
        <w:t xml:space="preserve">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EC076B">
        <w:rPr>
          <w:rFonts w:ascii="Times New Roman" w:hAnsi="Times New Roman" w:cs="Times New Roman"/>
          <w:sz w:val="28"/>
          <w:szCs w:val="28"/>
        </w:rPr>
        <w:t>взаимодополняют</w:t>
      </w:r>
      <w:proofErr w:type="spellEnd"/>
      <w:r w:rsidRPr="00EC076B">
        <w:rPr>
          <w:rFonts w:ascii="Times New Roman" w:hAnsi="Times New Roman" w:cs="Times New Roman"/>
          <w:sz w:val="28"/>
          <w:szCs w:val="28"/>
        </w:rPr>
        <w:t xml:space="preserve"> и усиливают воспитательных эффект посредством интеграции в символическое пространство и игровую модель.</w:t>
      </w:r>
    </w:p>
    <w:bookmarkEnd w:id="9"/>
    <w:p w:rsidR="00EC076B" w:rsidRPr="00EC076B" w:rsidRDefault="00EC076B" w:rsidP="00EC076B">
      <w:pPr>
        <w:spacing w:after="0"/>
        <w:jc w:val="both"/>
        <w:rPr>
          <w:rFonts w:ascii="Times New Roman" w:hAnsi="Times New Roman" w:cs="Times New Roman"/>
          <w:i/>
          <w:sz w:val="28"/>
          <w:szCs w:val="28"/>
        </w:rPr>
      </w:pPr>
      <w:r w:rsidRPr="00EC076B">
        <w:rPr>
          <w:rFonts w:ascii="Times New Roman" w:hAnsi="Times New Roman" w:cs="Times New Roman"/>
          <w:i/>
          <w:sz w:val="28"/>
          <w:szCs w:val="28"/>
        </w:rPr>
        <w:t>Компонентами символического пространства являются следующие ритуалы:</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 торжественные: торжественные линейки;</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 xml:space="preserve">- ритуалы повседневной жизни, которые насыщают деятельность организации эмоционально-игровой атмосферой. </w:t>
      </w:r>
    </w:p>
    <w:p w:rsidR="00EC076B" w:rsidRPr="00EC076B" w:rsidRDefault="00EC076B" w:rsidP="00EC076B">
      <w:pPr>
        <w:spacing w:after="0"/>
        <w:jc w:val="both"/>
        <w:rPr>
          <w:rFonts w:ascii="Times New Roman" w:hAnsi="Times New Roman" w:cs="Times New Roman"/>
          <w:b/>
          <w:sz w:val="28"/>
          <w:szCs w:val="28"/>
        </w:rPr>
      </w:pPr>
      <w:r w:rsidRPr="00EC076B">
        <w:rPr>
          <w:rFonts w:ascii="Times New Roman" w:hAnsi="Times New Roman" w:cs="Times New Roman"/>
          <w:b/>
          <w:sz w:val="28"/>
          <w:szCs w:val="28"/>
        </w:rPr>
        <w:t>Этапы реализации программы</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eastAsia="Times New Roman" w:hAnsi="Times New Roman" w:cs="Times New Roman"/>
          <w:color w:val="000000" w:themeColor="text1"/>
          <w:sz w:val="28"/>
          <w:szCs w:val="28"/>
        </w:rPr>
        <w:t>Реализация Программы включает в себя:</w:t>
      </w:r>
    </w:p>
    <w:p w:rsidR="00EC076B" w:rsidRPr="00EC076B" w:rsidRDefault="00EC076B" w:rsidP="00EC076B">
      <w:pPr>
        <w:spacing w:after="0"/>
        <w:jc w:val="both"/>
        <w:rPr>
          <w:rFonts w:ascii="Times New Roman" w:hAnsi="Times New Roman" w:cs="Times New Roman"/>
          <w:sz w:val="28"/>
          <w:szCs w:val="28"/>
        </w:rPr>
      </w:pPr>
      <w:proofErr w:type="gramStart"/>
      <w:r w:rsidRPr="00EC076B">
        <w:rPr>
          <w:rFonts w:ascii="Times New Roman" w:eastAsia="Times New Roman" w:hAnsi="Times New Roman" w:cs="Times New Roman"/>
          <w:color w:val="000000" w:themeColor="text1"/>
          <w:sz w:val="28"/>
          <w:szCs w:val="28"/>
        </w:rPr>
        <w:t xml:space="preserve">Подготовительный этап включает в себя со стороны управленческого звена лагеря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подготовку методических материалов, включая примеры сценариев для проведения работы на отрядном </w:t>
      </w:r>
      <w:r w:rsidRPr="00EC076B">
        <w:rPr>
          <w:rFonts w:ascii="Times New Roman" w:eastAsia="Times New Roman" w:hAnsi="Times New Roman" w:cs="Times New Roman"/>
          <w:color w:val="000000" w:themeColor="text1"/>
          <w:sz w:val="28"/>
          <w:szCs w:val="28"/>
        </w:rPr>
        <w:lastRenderedPageBreak/>
        <w:t>уровне, планирование деятельности, информационную работу с родителем (родителями) или законным представителем (законными представителями).</w:t>
      </w:r>
      <w:proofErr w:type="gramEnd"/>
    </w:p>
    <w:p w:rsidR="00EC076B" w:rsidRPr="00EC076B" w:rsidRDefault="00EC076B" w:rsidP="00EC076B">
      <w:pPr>
        <w:spacing w:after="0"/>
        <w:jc w:val="both"/>
        <w:rPr>
          <w:rFonts w:ascii="Times New Roman" w:hAnsi="Times New Roman" w:cs="Times New Roman"/>
          <w:sz w:val="28"/>
          <w:szCs w:val="28"/>
        </w:rPr>
      </w:pPr>
      <w:r w:rsidRPr="00EC076B">
        <w:rPr>
          <w:rFonts w:ascii="Times New Roman" w:eastAsia="Times New Roman" w:hAnsi="Times New Roman" w:cs="Times New Roman"/>
          <w:i/>
          <w:color w:val="000000" w:themeColor="text1"/>
          <w:sz w:val="28"/>
          <w:szCs w:val="28"/>
        </w:rPr>
        <w:t>Организационный период</w:t>
      </w:r>
      <w:r w:rsidRPr="00EC076B">
        <w:rPr>
          <w:rFonts w:ascii="Times New Roman" w:eastAsia="Times New Roman" w:hAnsi="Times New Roman" w:cs="Times New Roman"/>
          <w:color w:val="000000" w:themeColor="text1"/>
          <w:sz w:val="28"/>
          <w:szCs w:val="28"/>
        </w:rPr>
        <w:t xml:space="preserve"> смены связан с реализацией основных задач: адаптация детей к новым условиям, знакомство с режимом, правилами, укладом лагеря, формирование временного детского коллектива. Содержание событий организационного периода представлено в инвариантных (обязательных) </w:t>
      </w:r>
      <w:proofErr w:type="spellStart"/>
      <w:r w:rsidRPr="00EC076B">
        <w:rPr>
          <w:rFonts w:ascii="Times New Roman" w:eastAsia="Times New Roman" w:hAnsi="Times New Roman" w:cs="Times New Roman"/>
          <w:color w:val="000000" w:themeColor="text1"/>
          <w:sz w:val="28"/>
          <w:szCs w:val="28"/>
        </w:rPr>
        <w:t>общелагерных</w:t>
      </w:r>
      <w:proofErr w:type="spellEnd"/>
      <w:r w:rsidRPr="00EC076B">
        <w:rPr>
          <w:rFonts w:ascii="Times New Roman" w:eastAsia="Times New Roman" w:hAnsi="Times New Roman" w:cs="Times New Roman"/>
          <w:color w:val="000000" w:themeColor="text1"/>
          <w:sz w:val="28"/>
          <w:szCs w:val="28"/>
        </w:rPr>
        <w:t xml:space="preserve"> и отрядных формах воспитательной работы в календарном плане воспитательной работы.</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eastAsia="Times New Roman" w:hAnsi="Times New Roman" w:cs="Times New Roman"/>
          <w:i/>
          <w:color w:val="000000" w:themeColor="text1"/>
          <w:sz w:val="28"/>
          <w:szCs w:val="28"/>
        </w:rPr>
        <w:t>Основной период</w:t>
      </w:r>
      <w:r w:rsidRPr="00EC076B">
        <w:rPr>
          <w:rFonts w:ascii="Times New Roman" w:eastAsia="Times New Roman" w:hAnsi="Times New Roman" w:cs="Times New Roman"/>
          <w:color w:val="000000" w:themeColor="text1"/>
          <w:sz w:val="28"/>
          <w:szCs w:val="28"/>
        </w:rPr>
        <w:t xml:space="preserve"> смены направлен на максимальное развитие личностного потенциала каждого ребенка посредством коллективной </w:t>
      </w:r>
      <w:proofErr w:type="gramStart"/>
      <w:r w:rsidRPr="00EC076B">
        <w:rPr>
          <w:rFonts w:ascii="Times New Roman" w:eastAsia="Times New Roman" w:hAnsi="Times New Roman" w:cs="Times New Roman"/>
          <w:color w:val="000000" w:themeColor="text1"/>
          <w:sz w:val="28"/>
          <w:szCs w:val="28"/>
        </w:rPr>
        <w:t>деятельности</w:t>
      </w:r>
      <w:proofErr w:type="gramEnd"/>
      <w:r w:rsidRPr="00EC076B">
        <w:rPr>
          <w:rFonts w:ascii="Times New Roman" w:eastAsia="Times New Roman" w:hAnsi="Times New Roman" w:cs="Times New Roman"/>
          <w:color w:val="000000" w:themeColor="text1"/>
          <w:sz w:val="28"/>
          <w:szCs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EC076B">
        <w:rPr>
          <w:rFonts w:ascii="Times New Roman" w:eastAsia="Times New Roman" w:hAnsi="Times New Roman" w:cs="Times New Roman"/>
          <w:color w:val="000000" w:themeColor="text1"/>
          <w:sz w:val="28"/>
          <w:szCs w:val="28"/>
        </w:rPr>
        <w:t>общелагерных</w:t>
      </w:r>
      <w:proofErr w:type="spellEnd"/>
      <w:r w:rsidRPr="00EC076B">
        <w:rPr>
          <w:rFonts w:ascii="Times New Roman" w:eastAsia="Times New Roman" w:hAnsi="Times New Roman" w:cs="Times New Roman"/>
          <w:color w:val="000000" w:themeColor="text1"/>
          <w:sz w:val="28"/>
          <w:szCs w:val="28"/>
        </w:rPr>
        <w:t xml:space="preserve"> и отрядных формах воспитательной работы в календарном плане воспитательной работы.</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eastAsia="Times New Roman" w:hAnsi="Times New Roman" w:cs="Times New Roman"/>
          <w:i/>
          <w:color w:val="000000" w:themeColor="text1"/>
          <w:sz w:val="28"/>
          <w:szCs w:val="28"/>
        </w:rPr>
        <w:t>Итоговый период</w:t>
      </w:r>
      <w:r w:rsidRPr="00EC076B">
        <w:rPr>
          <w:rFonts w:ascii="Times New Roman" w:eastAsia="Times New Roman" w:hAnsi="Times New Roman" w:cs="Times New Roman"/>
          <w:color w:val="000000" w:themeColor="text1"/>
          <w:sz w:val="28"/>
          <w:szCs w:val="28"/>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EC076B">
        <w:rPr>
          <w:rFonts w:ascii="Times New Roman" w:eastAsia="Times New Roman" w:hAnsi="Times New Roman" w:cs="Times New Roman"/>
          <w:color w:val="000000" w:themeColor="text1"/>
          <w:sz w:val="28"/>
          <w:szCs w:val="28"/>
        </w:rPr>
        <w:t>общелагерных</w:t>
      </w:r>
      <w:proofErr w:type="spellEnd"/>
      <w:r w:rsidRPr="00EC076B">
        <w:rPr>
          <w:rFonts w:ascii="Times New Roman" w:eastAsia="Times New Roman" w:hAnsi="Times New Roman" w:cs="Times New Roman"/>
          <w:color w:val="000000" w:themeColor="text1"/>
          <w:sz w:val="28"/>
          <w:szCs w:val="28"/>
        </w:rPr>
        <w:t xml:space="preserve"> и отрядных формах воспитательной работы в календарном плане.</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eastAsia="Times New Roman" w:hAnsi="Times New Roman" w:cs="Times New Roman"/>
          <w:i/>
          <w:color w:val="000000" w:themeColor="text1"/>
          <w:sz w:val="28"/>
          <w:szCs w:val="28"/>
        </w:rPr>
        <w:t>Этап последействия</w:t>
      </w:r>
      <w:r w:rsidRPr="00EC076B">
        <w:rPr>
          <w:rFonts w:ascii="Times New Roman" w:eastAsia="Times New Roman" w:hAnsi="Times New Roman" w:cs="Times New Roman"/>
          <w:color w:val="000000" w:themeColor="text1"/>
          <w:sz w:val="28"/>
          <w:szCs w:val="28"/>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поддержку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eastAsia="Times New Roman" w:hAnsi="Times New Roman" w:cs="Times New Roman"/>
          <w:i/>
          <w:color w:val="000000" w:themeColor="text1"/>
          <w:sz w:val="28"/>
          <w:szCs w:val="28"/>
        </w:rPr>
        <w:t xml:space="preserve">Анализ </w:t>
      </w:r>
      <w:proofErr w:type="gramStart"/>
      <w:r w:rsidRPr="00EC076B">
        <w:rPr>
          <w:rFonts w:ascii="Times New Roman" w:eastAsia="Times New Roman" w:hAnsi="Times New Roman" w:cs="Times New Roman"/>
          <w:i/>
          <w:color w:val="000000" w:themeColor="text1"/>
          <w:sz w:val="28"/>
          <w:szCs w:val="28"/>
        </w:rPr>
        <w:t>воспитательной</w:t>
      </w:r>
      <w:proofErr w:type="gramEnd"/>
      <w:r w:rsidRPr="00EC076B">
        <w:rPr>
          <w:rFonts w:ascii="Times New Roman" w:eastAsia="Times New Roman" w:hAnsi="Times New Roman" w:cs="Times New Roman"/>
          <w:i/>
          <w:color w:val="000000" w:themeColor="text1"/>
          <w:sz w:val="28"/>
          <w:szCs w:val="28"/>
        </w:rPr>
        <w:t xml:space="preserve"> </w:t>
      </w:r>
      <w:proofErr w:type="spellStart"/>
      <w:r w:rsidRPr="00EC076B">
        <w:rPr>
          <w:rFonts w:ascii="Times New Roman" w:eastAsia="Times New Roman" w:hAnsi="Times New Roman" w:cs="Times New Roman"/>
          <w:i/>
          <w:color w:val="000000" w:themeColor="text1"/>
          <w:sz w:val="28"/>
          <w:szCs w:val="28"/>
        </w:rPr>
        <w:t>работы</w:t>
      </w:r>
      <w:r w:rsidRPr="00EC076B">
        <w:rPr>
          <w:rFonts w:ascii="Times New Roman" w:eastAsia="Times New Roman" w:hAnsi="Times New Roman" w:cs="Times New Roman"/>
          <w:color w:val="000000" w:themeColor="text1"/>
          <w:sz w:val="28"/>
          <w:szCs w:val="28"/>
        </w:rPr>
        <w:t>лагеря</w:t>
      </w:r>
      <w:proofErr w:type="spellEnd"/>
      <w:r w:rsidRPr="00EC076B">
        <w:rPr>
          <w:rFonts w:ascii="Times New Roman" w:eastAsia="Times New Roman" w:hAnsi="Times New Roman" w:cs="Times New Roman"/>
          <w:color w:val="000000" w:themeColor="text1"/>
          <w:sz w:val="28"/>
          <w:szCs w:val="28"/>
        </w:rPr>
        <w:t xml:space="preserve"> осуществляется в соответствии с целевыми ориентирами результатов воспитания, личностными результатами воспитанников.</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eastAsia="Times New Roman" w:hAnsi="Times New Roman" w:cs="Times New Roman"/>
          <w:color w:val="000000" w:themeColor="text1"/>
          <w:sz w:val="28"/>
          <w:szCs w:val="28"/>
        </w:rPr>
        <w:t>Основным методом анализа воспитательной работы в лагере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eastAsia="Times New Roman" w:hAnsi="Times New Roman" w:cs="Times New Roman"/>
          <w:color w:val="000000" w:themeColor="text1"/>
          <w:sz w:val="28"/>
          <w:szCs w:val="28"/>
        </w:rPr>
        <w:t>Планирование анализа воспитательной работы включено в календарный план воспитательной работы.</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eastAsia="Times New Roman" w:hAnsi="Times New Roman" w:cs="Times New Roman"/>
          <w:color w:val="000000" w:themeColor="text1"/>
          <w:sz w:val="28"/>
          <w:szCs w:val="28"/>
        </w:rPr>
        <w:t>Анализ проводится совместно с 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с последующим обсуждением результатов на педагогическом совете.</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eastAsia="Times New Roman" w:hAnsi="Times New Roman" w:cs="Times New Roman"/>
          <w:color w:val="000000" w:themeColor="text1"/>
          <w:sz w:val="28"/>
          <w:szCs w:val="28"/>
        </w:rPr>
        <w:lastRenderedPageBreak/>
        <w:t>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лагеря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eastAsia="Times New Roman" w:hAnsi="Times New Roman" w:cs="Times New Roman"/>
          <w:color w:val="000000" w:themeColor="text1"/>
          <w:sz w:val="28"/>
          <w:szCs w:val="28"/>
        </w:rPr>
        <w:t xml:space="preserve">Организация разрабатывает инструментарий для мониторинга результативности воспитательной работы. При выборе методик учитывается их </w:t>
      </w:r>
      <w:proofErr w:type="spellStart"/>
      <w:r w:rsidRPr="00EC076B">
        <w:rPr>
          <w:rFonts w:ascii="Times New Roman" w:eastAsia="Times New Roman" w:hAnsi="Times New Roman" w:cs="Times New Roman"/>
          <w:color w:val="000000" w:themeColor="text1"/>
          <w:sz w:val="28"/>
          <w:szCs w:val="28"/>
        </w:rPr>
        <w:t>валидность</w:t>
      </w:r>
      <w:proofErr w:type="spellEnd"/>
      <w:r w:rsidRPr="00EC076B">
        <w:rPr>
          <w:rFonts w:ascii="Times New Roman" w:eastAsia="Times New Roman" w:hAnsi="Times New Roman" w:cs="Times New Roman"/>
          <w:color w:val="000000" w:themeColor="text1"/>
          <w:sz w:val="28"/>
          <w:szCs w:val="28"/>
        </w:rPr>
        <w:t xml:space="preserve">, </w:t>
      </w:r>
      <w:proofErr w:type="spellStart"/>
      <w:r w:rsidRPr="00EC076B">
        <w:rPr>
          <w:rFonts w:ascii="Times New Roman" w:eastAsia="Times New Roman" w:hAnsi="Times New Roman" w:cs="Times New Roman"/>
          <w:color w:val="000000" w:themeColor="text1"/>
          <w:sz w:val="28"/>
          <w:szCs w:val="28"/>
        </w:rPr>
        <w:t>адаптированность</w:t>
      </w:r>
      <w:proofErr w:type="spellEnd"/>
      <w:r w:rsidRPr="00EC076B">
        <w:rPr>
          <w:rFonts w:ascii="Times New Roman" w:eastAsia="Times New Roman" w:hAnsi="Times New Roman" w:cs="Times New Roman"/>
          <w:color w:val="000000" w:themeColor="text1"/>
          <w:sz w:val="28"/>
          <w:szCs w:val="28"/>
        </w:rPr>
        <w:t xml:space="preserve"> для определенного возраста и индивидуальных особенностей детей.</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eastAsia="Times New Roman" w:hAnsi="Times New Roman" w:cs="Times New Roman"/>
          <w:color w:val="000000" w:themeColor="text1"/>
          <w:sz w:val="28"/>
          <w:szCs w:val="28"/>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EC076B" w:rsidRPr="00EC076B" w:rsidRDefault="00EC076B" w:rsidP="00EC076B">
      <w:pPr>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EC076B" w:rsidRPr="00EC076B" w:rsidRDefault="00EC076B" w:rsidP="00EC076B">
      <w:pPr>
        <w:spacing w:after="0"/>
        <w:jc w:val="both"/>
        <w:rPr>
          <w:rFonts w:ascii="Times New Roman" w:hAnsi="Times New Roman" w:cs="Times New Roman"/>
          <w:b/>
          <w:sz w:val="28"/>
          <w:szCs w:val="28"/>
        </w:rPr>
      </w:pPr>
      <w:r w:rsidRPr="00EC076B">
        <w:rPr>
          <w:rFonts w:ascii="Times New Roman" w:hAnsi="Times New Roman" w:cs="Times New Roman"/>
          <w:b/>
          <w:sz w:val="28"/>
          <w:szCs w:val="28"/>
        </w:rPr>
        <w:t>Партнёрское взаимодействие с общественными и молодёжными организациями</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 xml:space="preserve">Партнерское взаимодействие в условиях лагеря с дневным пребыванием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 xml:space="preserve">В процессе реализации Программы осуществляется взаимодействие со следующими общественными и молодежными организациями: </w:t>
      </w:r>
      <w:proofErr w:type="gramStart"/>
      <w:r w:rsidRPr="00EC076B">
        <w:rPr>
          <w:rFonts w:ascii="Times New Roman" w:hAnsi="Times New Roman" w:cs="Times New Roman"/>
          <w:sz w:val="28"/>
          <w:szCs w:val="28"/>
        </w:rPr>
        <w:t xml:space="preserve">Движение Первых, МБУК </w:t>
      </w:r>
      <w:proofErr w:type="spellStart"/>
      <w:r w:rsidRPr="00EC076B">
        <w:rPr>
          <w:rFonts w:ascii="Times New Roman" w:hAnsi="Times New Roman" w:cs="Times New Roman"/>
          <w:sz w:val="28"/>
          <w:szCs w:val="28"/>
        </w:rPr>
        <w:t>Рославльская</w:t>
      </w:r>
      <w:proofErr w:type="spellEnd"/>
      <w:r w:rsidRPr="00EC076B">
        <w:rPr>
          <w:rFonts w:ascii="Times New Roman" w:hAnsi="Times New Roman" w:cs="Times New Roman"/>
          <w:sz w:val="28"/>
          <w:szCs w:val="28"/>
        </w:rPr>
        <w:t xml:space="preserve"> МЦБС, МБОУ ДО «Центр развития творчества детей и юношества).</w:t>
      </w:r>
      <w:proofErr w:type="gramEnd"/>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Реализация воспитательного потенциала партнерского взаимодействия предусматривает:</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noBreakHyphen/>
        <w:t> участие представителей организаций-партнеров, в т.ч.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noBreakHyphen/>
        <w:t> проведение на базе организаций-партнеров отдельных занятий, тематических событий, отдельных мероприятий и акций;</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lastRenderedPageBreak/>
        <w:noBreakHyphen/>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EC076B" w:rsidRPr="00EC076B" w:rsidRDefault="00EC076B" w:rsidP="00EC076B">
      <w:pPr>
        <w:spacing w:after="0"/>
        <w:jc w:val="both"/>
        <w:rPr>
          <w:rFonts w:ascii="Times New Roman" w:hAnsi="Times New Roman" w:cs="Times New Roman"/>
          <w:b/>
          <w:sz w:val="28"/>
          <w:szCs w:val="28"/>
        </w:rPr>
      </w:pPr>
      <w:r w:rsidRPr="00EC076B">
        <w:rPr>
          <w:rFonts w:ascii="Times New Roman" w:hAnsi="Times New Roman" w:cs="Times New Roman"/>
          <w:b/>
          <w:sz w:val="28"/>
          <w:szCs w:val="28"/>
        </w:rPr>
        <w:t>Взаимодействие с родительским сообществом</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Реализация воспитательного потенциала взаимодействия с родительским сообществом - родителями (законными представителями) детей - предусматривает следующие формы:</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 xml:space="preserve">информирование родителя (родителей) или законного представителя (законных представителей) до начала смены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EC076B">
        <w:rPr>
          <w:rFonts w:ascii="Times New Roman" w:hAnsi="Times New Roman" w:cs="Times New Roman"/>
          <w:sz w:val="28"/>
          <w:szCs w:val="28"/>
        </w:rPr>
        <w:t>мессенджерах</w:t>
      </w:r>
      <w:proofErr w:type="spellEnd"/>
      <w:r w:rsidRPr="00EC076B">
        <w:rPr>
          <w:rFonts w:ascii="Times New Roman" w:hAnsi="Times New Roman" w:cs="Times New Roman"/>
          <w:sz w:val="28"/>
          <w:szCs w:val="28"/>
        </w:rPr>
        <w:t>;</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 xml:space="preserve">размещение информационных стендов около входной группы (ворот и на 1 этаже) с информацией, полезной для родителей или законных представителей федерального, регионального и </w:t>
      </w:r>
      <w:proofErr w:type="spellStart"/>
      <w:r w:rsidRPr="00EC076B">
        <w:rPr>
          <w:rFonts w:ascii="Times New Roman" w:hAnsi="Times New Roman" w:cs="Times New Roman"/>
          <w:sz w:val="28"/>
          <w:szCs w:val="28"/>
        </w:rPr>
        <w:t>общелагерного</w:t>
      </w:r>
      <w:proofErr w:type="spellEnd"/>
      <w:r w:rsidRPr="00EC076B">
        <w:rPr>
          <w:rFonts w:ascii="Times New Roman" w:hAnsi="Times New Roman" w:cs="Times New Roman"/>
          <w:sz w:val="28"/>
          <w:szCs w:val="28"/>
        </w:rPr>
        <w:t xml:space="preserve"> уровня;</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лагеря;</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EC076B" w:rsidRPr="00EC076B" w:rsidRDefault="00EC076B" w:rsidP="00EC076B">
      <w:pPr>
        <w:spacing w:after="0"/>
        <w:jc w:val="both"/>
        <w:rPr>
          <w:rFonts w:ascii="Times New Roman" w:hAnsi="Times New Roman" w:cs="Times New Roman"/>
          <w:sz w:val="28"/>
          <w:szCs w:val="28"/>
        </w:rPr>
      </w:pPr>
    </w:p>
    <w:p w:rsidR="00EC076B" w:rsidRPr="00EC076B" w:rsidRDefault="00EC076B" w:rsidP="00EC076B">
      <w:pPr>
        <w:spacing w:after="0"/>
        <w:jc w:val="both"/>
        <w:rPr>
          <w:rFonts w:ascii="Times New Roman" w:hAnsi="Times New Roman" w:cs="Times New Roman"/>
          <w:b/>
          <w:sz w:val="28"/>
          <w:szCs w:val="28"/>
        </w:rPr>
      </w:pPr>
      <w:r w:rsidRPr="00EC076B">
        <w:rPr>
          <w:rFonts w:ascii="Times New Roman" w:hAnsi="Times New Roman" w:cs="Times New Roman"/>
          <w:b/>
          <w:sz w:val="28"/>
          <w:szCs w:val="28"/>
        </w:rPr>
        <w:t xml:space="preserve">Кадровое обеспечение реализации Программы </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rsidR="00EC076B" w:rsidRPr="00EC076B" w:rsidRDefault="00EC076B" w:rsidP="00EC076B">
      <w:pPr>
        <w:spacing w:after="0"/>
        <w:jc w:val="both"/>
        <w:rPr>
          <w:rFonts w:ascii="Times New Roman" w:hAnsi="Times New Roman" w:cs="Times New Roman"/>
          <w:i/>
          <w:sz w:val="28"/>
          <w:szCs w:val="28"/>
        </w:rPr>
      </w:pPr>
      <w:r w:rsidRPr="00EC076B">
        <w:rPr>
          <w:rFonts w:ascii="Times New Roman" w:hAnsi="Times New Roman" w:cs="Times New Roman"/>
          <w:sz w:val="28"/>
          <w:szCs w:val="28"/>
        </w:rPr>
        <w:lastRenderedPageBreak/>
        <w:t>Механизм кадрового обеспечения организации направлен на достижение высоких стандартов качества и эффективности в области воспитательной работы с детьми и включает составляющие:</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 система отбора, форма трудоустройства, количество необходимого педагогического персонала (штат лагеря полностью укомплектован педагогическими кадрами из числа работников МБОУ «</w:t>
      </w:r>
      <w:proofErr w:type="spellStart"/>
      <w:r>
        <w:rPr>
          <w:rFonts w:ascii="Times New Roman" w:hAnsi="Times New Roman" w:cs="Times New Roman"/>
          <w:sz w:val="28"/>
          <w:szCs w:val="28"/>
        </w:rPr>
        <w:t>Астапковичская</w:t>
      </w:r>
      <w:proofErr w:type="spellEnd"/>
      <w:r>
        <w:rPr>
          <w:rFonts w:ascii="Times New Roman" w:hAnsi="Times New Roman" w:cs="Times New Roman"/>
          <w:sz w:val="28"/>
          <w:szCs w:val="28"/>
        </w:rPr>
        <w:t xml:space="preserve"> средняя школа</w:t>
      </w:r>
      <w:r w:rsidRPr="00EC076B">
        <w:rPr>
          <w:rFonts w:ascii="Times New Roman" w:hAnsi="Times New Roman" w:cs="Times New Roman"/>
          <w:sz w:val="28"/>
          <w:szCs w:val="28"/>
        </w:rPr>
        <w:t>»);</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 вопросы повышения квалификации педагогических работников в области воспитания и образования (все педагогические работники проходят курсы повышения квалификации по вопросам летнего оздоровления 1 раз в 3 года);</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 система подготовки вожатых для работы в организации отдыха детей и их оздоровления;</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 система мотивации и поддержки педагогических работников и вожатых;</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 система методического обеспечения деятельности педагогического состава;</w:t>
      </w:r>
    </w:p>
    <w:p w:rsidR="00EC076B" w:rsidRPr="00EC076B" w:rsidRDefault="00EC076B" w:rsidP="00EC076B">
      <w:pPr>
        <w:spacing w:after="0"/>
        <w:jc w:val="both"/>
        <w:rPr>
          <w:rFonts w:ascii="Times New Roman" w:hAnsi="Times New Roman" w:cs="Times New Roman"/>
          <w:sz w:val="28"/>
          <w:szCs w:val="28"/>
        </w:rPr>
      </w:pPr>
      <w:r w:rsidRPr="00EC076B">
        <w:rPr>
          <w:rFonts w:ascii="Times New Roman" w:hAnsi="Times New Roman" w:cs="Times New Roman"/>
          <w:sz w:val="28"/>
          <w:szCs w:val="28"/>
        </w:rPr>
        <w:t>- система наставничества и преемственности в трудовом коллективе организации отдыха детей и их оздоровления.</w:t>
      </w:r>
    </w:p>
    <w:p w:rsidR="00EC076B" w:rsidRPr="00EC076B" w:rsidRDefault="00EC076B" w:rsidP="00EC076B">
      <w:pPr>
        <w:spacing w:after="0"/>
        <w:ind w:firstLine="567"/>
        <w:jc w:val="center"/>
        <w:rPr>
          <w:rFonts w:ascii="Times New Roman" w:hAnsi="Times New Roman" w:cs="Times New Roman"/>
          <w:b/>
          <w:sz w:val="28"/>
          <w:szCs w:val="28"/>
        </w:rPr>
      </w:pPr>
      <w:r w:rsidRPr="00EC076B">
        <w:rPr>
          <w:rFonts w:ascii="Times New Roman" w:hAnsi="Times New Roman" w:cs="Times New Roman"/>
          <w:b/>
          <w:sz w:val="28"/>
          <w:szCs w:val="28"/>
        </w:rPr>
        <w:t xml:space="preserve">Педагогический состав лагеря дневного пребывания </w:t>
      </w:r>
      <w:r w:rsidRPr="00EC076B">
        <w:rPr>
          <w:rFonts w:ascii="Times New Roman" w:hAnsi="Times New Roman" w:cs="Times New Roman"/>
          <w:b/>
          <w:sz w:val="28"/>
          <w:szCs w:val="28"/>
        </w:rPr>
        <w:br/>
        <w:t>на базе МБОУ «</w:t>
      </w:r>
      <w:proofErr w:type="spellStart"/>
      <w:r>
        <w:rPr>
          <w:rFonts w:ascii="Times New Roman" w:hAnsi="Times New Roman" w:cs="Times New Roman"/>
          <w:b/>
          <w:sz w:val="28"/>
          <w:szCs w:val="28"/>
        </w:rPr>
        <w:t>Астапковичская</w:t>
      </w:r>
      <w:proofErr w:type="spellEnd"/>
      <w:r>
        <w:rPr>
          <w:rFonts w:ascii="Times New Roman" w:hAnsi="Times New Roman" w:cs="Times New Roman"/>
          <w:b/>
          <w:sz w:val="28"/>
          <w:szCs w:val="28"/>
        </w:rPr>
        <w:t xml:space="preserve"> средняя школа</w:t>
      </w:r>
      <w:r w:rsidRPr="00EC076B">
        <w:rPr>
          <w:rFonts w:ascii="Times New Roman" w:hAnsi="Times New Roman" w:cs="Times New Roman"/>
          <w:b/>
          <w:sz w:val="28"/>
          <w:szCs w:val="28"/>
        </w:rPr>
        <w:t>»</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245"/>
        <w:gridCol w:w="3628"/>
      </w:tblGrid>
      <w:tr w:rsidR="00EC076B" w:rsidRPr="00EC076B" w:rsidTr="00EC076B">
        <w:trPr>
          <w:trHeight w:val="396"/>
          <w:jc w:val="center"/>
        </w:trPr>
        <w:tc>
          <w:tcPr>
            <w:tcW w:w="1134" w:type="dxa"/>
            <w:shd w:val="clear" w:color="auto" w:fill="auto"/>
          </w:tcPr>
          <w:p w:rsidR="00EC076B" w:rsidRPr="00EC076B" w:rsidRDefault="00EC076B" w:rsidP="00EC076B">
            <w:pPr>
              <w:shd w:val="clear" w:color="auto" w:fill="FFFFFF"/>
              <w:spacing w:after="0"/>
              <w:jc w:val="center"/>
              <w:rPr>
                <w:rFonts w:ascii="Times New Roman" w:eastAsia="Times New Roman" w:hAnsi="Times New Roman" w:cs="Times New Roman"/>
                <w:b/>
                <w:color w:val="000000" w:themeColor="text1"/>
                <w:sz w:val="28"/>
                <w:szCs w:val="28"/>
              </w:rPr>
            </w:pPr>
            <w:r w:rsidRPr="00EC076B">
              <w:rPr>
                <w:rFonts w:ascii="Times New Roman" w:eastAsia="Times New Roman" w:hAnsi="Times New Roman" w:cs="Times New Roman"/>
                <w:b/>
                <w:color w:val="000000" w:themeColor="text1"/>
                <w:sz w:val="28"/>
                <w:szCs w:val="28"/>
              </w:rPr>
              <w:t xml:space="preserve">№ </w:t>
            </w:r>
            <w:proofErr w:type="gramStart"/>
            <w:r w:rsidRPr="00EC076B">
              <w:rPr>
                <w:rFonts w:ascii="Times New Roman" w:eastAsia="Times New Roman" w:hAnsi="Times New Roman" w:cs="Times New Roman"/>
                <w:b/>
                <w:color w:val="000000" w:themeColor="text1"/>
                <w:sz w:val="28"/>
                <w:szCs w:val="28"/>
              </w:rPr>
              <w:t>п</w:t>
            </w:r>
            <w:proofErr w:type="gramEnd"/>
            <w:r w:rsidRPr="00EC076B">
              <w:rPr>
                <w:rFonts w:ascii="Times New Roman" w:eastAsia="Times New Roman" w:hAnsi="Times New Roman" w:cs="Times New Roman"/>
                <w:b/>
                <w:color w:val="000000" w:themeColor="text1"/>
                <w:sz w:val="28"/>
                <w:szCs w:val="28"/>
              </w:rPr>
              <w:t>/п</w:t>
            </w:r>
          </w:p>
        </w:tc>
        <w:tc>
          <w:tcPr>
            <w:tcW w:w="5245" w:type="dxa"/>
            <w:shd w:val="clear" w:color="auto" w:fill="auto"/>
          </w:tcPr>
          <w:p w:rsidR="00EC076B" w:rsidRPr="00EC076B" w:rsidRDefault="00EC076B" w:rsidP="00EC076B">
            <w:pPr>
              <w:shd w:val="clear" w:color="auto" w:fill="FFFFFF"/>
              <w:spacing w:after="0"/>
              <w:jc w:val="center"/>
              <w:rPr>
                <w:rFonts w:ascii="Times New Roman" w:eastAsia="Times New Roman" w:hAnsi="Times New Roman" w:cs="Times New Roman"/>
                <w:b/>
                <w:color w:val="000000" w:themeColor="text1"/>
                <w:sz w:val="28"/>
                <w:szCs w:val="28"/>
              </w:rPr>
            </w:pPr>
            <w:proofErr w:type="spellStart"/>
            <w:r w:rsidRPr="00EC076B">
              <w:rPr>
                <w:rFonts w:ascii="Times New Roman" w:eastAsia="Times New Roman" w:hAnsi="Times New Roman" w:cs="Times New Roman"/>
                <w:b/>
                <w:color w:val="000000" w:themeColor="text1"/>
                <w:sz w:val="28"/>
                <w:szCs w:val="28"/>
              </w:rPr>
              <w:t>Фамилия</w:t>
            </w:r>
            <w:proofErr w:type="gramStart"/>
            <w:r w:rsidRPr="00EC076B">
              <w:rPr>
                <w:rFonts w:ascii="Times New Roman" w:eastAsia="Times New Roman" w:hAnsi="Times New Roman" w:cs="Times New Roman"/>
                <w:b/>
                <w:color w:val="000000" w:themeColor="text1"/>
                <w:sz w:val="28"/>
                <w:szCs w:val="28"/>
              </w:rPr>
              <w:t>,и</w:t>
            </w:r>
            <w:proofErr w:type="gramEnd"/>
            <w:r w:rsidRPr="00EC076B">
              <w:rPr>
                <w:rFonts w:ascii="Times New Roman" w:eastAsia="Times New Roman" w:hAnsi="Times New Roman" w:cs="Times New Roman"/>
                <w:b/>
                <w:color w:val="000000" w:themeColor="text1"/>
                <w:sz w:val="28"/>
                <w:szCs w:val="28"/>
              </w:rPr>
              <w:t>мя</w:t>
            </w:r>
            <w:proofErr w:type="spellEnd"/>
            <w:r w:rsidRPr="00EC076B">
              <w:rPr>
                <w:rFonts w:ascii="Times New Roman" w:eastAsia="Times New Roman" w:hAnsi="Times New Roman" w:cs="Times New Roman"/>
                <w:b/>
                <w:color w:val="000000" w:themeColor="text1"/>
                <w:sz w:val="28"/>
                <w:szCs w:val="28"/>
              </w:rPr>
              <w:t>, отчество</w:t>
            </w:r>
          </w:p>
        </w:tc>
        <w:tc>
          <w:tcPr>
            <w:tcW w:w="3628" w:type="dxa"/>
            <w:shd w:val="clear" w:color="auto" w:fill="auto"/>
          </w:tcPr>
          <w:p w:rsidR="00EC076B" w:rsidRPr="00EC076B" w:rsidRDefault="00EC076B" w:rsidP="00EC076B">
            <w:pPr>
              <w:shd w:val="clear" w:color="auto" w:fill="FFFFFF"/>
              <w:spacing w:after="0"/>
              <w:jc w:val="center"/>
              <w:rPr>
                <w:rFonts w:ascii="Times New Roman" w:eastAsia="Times New Roman" w:hAnsi="Times New Roman" w:cs="Times New Roman"/>
                <w:b/>
                <w:color w:val="000000" w:themeColor="text1"/>
                <w:sz w:val="28"/>
                <w:szCs w:val="28"/>
              </w:rPr>
            </w:pPr>
            <w:r w:rsidRPr="00EC076B">
              <w:rPr>
                <w:rFonts w:ascii="Times New Roman" w:eastAsia="Times New Roman" w:hAnsi="Times New Roman" w:cs="Times New Roman"/>
                <w:b/>
                <w:color w:val="000000" w:themeColor="text1"/>
                <w:sz w:val="28"/>
                <w:szCs w:val="28"/>
              </w:rPr>
              <w:t>Должность</w:t>
            </w:r>
          </w:p>
        </w:tc>
      </w:tr>
      <w:tr w:rsidR="00EC076B" w:rsidRPr="00EC076B" w:rsidTr="00EC076B">
        <w:trPr>
          <w:trHeight w:val="283"/>
          <w:jc w:val="center"/>
        </w:trPr>
        <w:tc>
          <w:tcPr>
            <w:tcW w:w="1134" w:type="dxa"/>
            <w:shd w:val="clear" w:color="auto" w:fill="auto"/>
          </w:tcPr>
          <w:p w:rsidR="00EC076B" w:rsidRPr="00EC076B" w:rsidRDefault="00EC076B" w:rsidP="00EC076B">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rPr>
            </w:pPr>
          </w:p>
        </w:tc>
        <w:tc>
          <w:tcPr>
            <w:tcW w:w="5245" w:type="dxa"/>
            <w:shd w:val="clear" w:color="auto" w:fill="auto"/>
          </w:tcPr>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Клименко Наталья Петровна</w:t>
            </w:r>
          </w:p>
        </w:tc>
        <w:tc>
          <w:tcPr>
            <w:tcW w:w="3628" w:type="dxa"/>
            <w:shd w:val="clear" w:color="auto" w:fill="auto"/>
          </w:tcPr>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Начальник лагеря</w:t>
            </w:r>
          </w:p>
        </w:tc>
      </w:tr>
      <w:tr w:rsidR="00EC076B" w:rsidRPr="00EC076B" w:rsidTr="00EC076B">
        <w:trPr>
          <w:trHeight w:val="283"/>
          <w:jc w:val="center"/>
        </w:trPr>
        <w:tc>
          <w:tcPr>
            <w:tcW w:w="1134" w:type="dxa"/>
            <w:shd w:val="clear" w:color="auto" w:fill="auto"/>
          </w:tcPr>
          <w:p w:rsidR="00EC076B" w:rsidRPr="00EC076B" w:rsidRDefault="00EC076B" w:rsidP="00EC076B">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rPr>
            </w:pPr>
          </w:p>
        </w:tc>
        <w:tc>
          <w:tcPr>
            <w:tcW w:w="5245" w:type="dxa"/>
            <w:shd w:val="clear" w:color="auto" w:fill="auto"/>
          </w:tcPr>
          <w:p w:rsidR="00EC076B" w:rsidRPr="00EC076B" w:rsidRDefault="005E4F03" w:rsidP="00EC076B">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Артемьева Татьяна Геннадьевна</w:t>
            </w:r>
          </w:p>
        </w:tc>
        <w:tc>
          <w:tcPr>
            <w:tcW w:w="3628" w:type="dxa"/>
            <w:shd w:val="clear" w:color="auto" w:fill="auto"/>
          </w:tcPr>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Воспитатель </w:t>
            </w:r>
          </w:p>
        </w:tc>
      </w:tr>
      <w:tr w:rsidR="00EC076B" w:rsidRPr="00EC076B" w:rsidTr="00EC076B">
        <w:trPr>
          <w:trHeight w:val="283"/>
          <w:jc w:val="center"/>
        </w:trPr>
        <w:tc>
          <w:tcPr>
            <w:tcW w:w="1134" w:type="dxa"/>
            <w:shd w:val="clear" w:color="auto" w:fill="auto"/>
          </w:tcPr>
          <w:p w:rsidR="00EC076B" w:rsidRPr="00EC076B" w:rsidRDefault="00EC076B" w:rsidP="00EC076B">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rPr>
            </w:pPr>
          </w:p>
        </w:tc>
        <w:tc>
          <w:tcPr>
            <w:tcW w:w="5245" w:type="dxa"/>
            <w:shd w:val="clear" w:color="auto" w:fill="auto"/>
          </w:tcPr>
          <w:p w:rsidR="00EC076B" w:rsidRPr="00EC076B" w:rsidRDefault="005E4F03" w:rsidP="00EC076B">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Дроздова Елена Викторовна</w:t>
            </w:r>
          </w:p>
        </w:tc>
        <w:tc>
          <w:tcPr>
            <w:tcW w:w="3628" w:type="dxa"/>
            <w:shd w:val="clear" w:color="auto" w:fill="auto"/>
          </w:tcPr>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Воспитатель </w:t>
            </w:r>
          </w:p>
        </w:tc>
      </w:tr>
      <w:tr w:rsidR="00EC076B" w:rsidRPr="00EC076B" w:rsidTr="00EC076B">
        <w:trPr>
          <w:trHeight w:val="283"/>
          <w:jc w:val="center"/>
        </w:trPr>
        <w:tc>
          <w:tcPr>
            <w:tcW w:w="1134" w:type="dxa"/>
            <w:shd w:val="clear" w:color="auto" w:fill="auto"/>
          </w:tcPr>
          <w:p w:rsidR="00EC076B" w:rsidRPr="00EC076B" w:rsidRDefault="00EC076B" w:rsidP="00EC076B">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rPr>
            </w:pPr>
          </w:p>
        </w:tc>
        <w:tc>
          <w:tcPr>
            <w:tcW w:w="5245" w:type="dxa"/>
            <w:shd w:val="clear" w:color="auto" w:fill="auto"/>
          </w:tcPr>
          <w:p w:rsidR="00EC076B" w:rsidRPr="00EC076B" w:rsidRDefault="005E4F03" w:rsidP="00EC076B">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Федорова Ирина Михайловна</w:t>
            </w:r>
          </w:p>
        </w:tc>
        <w:tc>
          <w:tcPr>
            <w:tcW w:w="3628" w:type="dxa"/>
            <w:shd w:val="clear" w:color="auto" w:fill="auto"/>
          </w:tcPr>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Воспитатель</w:t>
            </w:r>
          </w:p>
        </w:tc>
      </w:tr>
      <w:tr w:rsidR="00EC076B" w:rsidRPr="00EC076B" w:rsidTr="00EC076B">
        <w:trPr>
          <w:trHeight w:val="283"/>
          <w:jc w:val="center"/>
        </w:trPr>
        <w:tc>
          <w:tcPr>
            <w:tcW w:w="1134" w:type="dxa"/>
            <w:shd w:val="clear" w:color="auto" w:fill="auto"/>
          </w:tcPr>
          <w:p w:rsidR="00EC076B" w:rsidRPr="00EC076B" w:rsidRDefault="00EC076B" w:rsidP="00EC076B">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rPr>
            </w:pPr>
          </w:p>
        </w:tc>
        <w:tc>
          <w:tcPr>
            <w:tcW w:w="5245" w:type="dxa"/>
            <w:shd w:val="clear" w:color="auto" w:fill="auto"/>
          </w:tcPr>
          <w:p w:rsidR="00EC076B" w:rsidRPr="00EC076B" w:rsidRDefault="005E4F03" w:rsidP="00EC076B">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Сулейманова Алина Алексеевна</w:t>
            </w:r>
          </w:p>
        </w:tc>
        <w:tc>
          <w:tcPr>
            <w:tcW w:w="3628" w:type="dxa"/>
            <w:shd w:val="clear" w:color="auto" w:fill="auto"/>
          </w:tcPr>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Воспитатель</w:t>
            </w:r>
          </w:p>
        </w:tc>
      </w:tr>
      <w:tr w:rsidR="00EC076B" w:rsidRPr="00EC076B" w:rsidTr="00EC076B">
        <w:trPr>
          <w:trHeight w:val="283"/>
          <w:jc w:val="center"/>
        </w:trPr>
        <w:tc>
          <w:tcPr>
            <w:tcW w:w="1134" w:type="dxa"/>
            <w:shd w:val="clear" w:color="auto" w:fill="auto"/>
          </w:tcPr>
          <w:p w:rsidR="00EC076B" w:rsidRPr="00EC076B" w:rsidRDefault="00EC076B" w:rsidP="00EC076B">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rPr>
            </w:pPr>
          </w:p>
        </w:tc>
        <w:tc>
          <w:tcPr>
            <w:tcW w:w="5245" w:type="dxa"/>
            <w:shd w:val="clear" w:color="auto" w:fill="auto"/>
          </w:tcPr>
          <w:p w:rsidR="00EC076B" w:rsidRPr="00EC076B" w:rsidRDefault="005E4F03" w:rsidP="00EC076B">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Шпаков Петр Михайлович</w:t>
            </w:r>
          </w:p>
        </w:tc>
        <w:tc>
          <w:tcPr>
            <w:tcW w:w="3628" w:type="dxa"/>
            <w:shd w:val="clear" w:color="auto" w:fill="auto"/>
          </w:tcPr>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Воспитатель</w:t>
            </w:r>
          </w:p>
        </w:tc>
      </w:tr>
    </w:tbl>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b/>
          <w:color w:val="000000" w:themeColor="text1"/>
          <w:sz w:val="28"/>
          <w:szCs w:val="28"/>
        </w:rPr>
        <w:t>Методическое обеспечение реализации Программы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Методическое обеспечение реализации Программы предназначено для специалистов, ответственных за реализацию содержания программы смены (начальник лагеря, заместитель директора по воспитательной работе, старший</w:t>
      </w:r>
      <w:r w:rsidR="005E4F03">
        <w:rPr>
          <w:rFonts w:ascii="Times New Roman" w:eastAsia="Times New Roman" w:hAnsi="Times New Roman" w:cs="Times New Roman"/>
          <w:color w:val="000000" w:themeColor="text1"/>
          <w:sz w:val="28"/>
          <w:szCs w:val="28"/>
        </w:rPr>
        <w:t xml:space="preserve"> </w:t>
      </w:r>
      <w:r w:rsidRPr="00EC076B">
        <w:rPr>
          <w:rFonts w:ascii="Times New Roman" w:eastAsia="Times New Roman" w:hAnsi="Times New Roman" w:cs="Times New Roman"/>
          <w:color w:val="000000" w:themeColor="text1"/>
          <w:sz w:val="28"/>
          <w:szCs w:val="28"/>
        </w:rPr>
        <w:t xml:space="preserve">вожатый).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На основе Программы для каждой смены формируется программа, календарный план с учетом регионального компонента и соответствующих срокам проведения смены памятных дат, с отражением длительности и тематики смены, игровой модели, интеграцией инвариантных и вариативных модулей с опорой на универсальный календарный план.</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lastRenderedPageBreak/>
        <w:t>Методическое обеспечение включает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При организации обучения кадрового состава содержание Программы интегрируется в план подготовки, позволяя специалистам лагеря получить опыт реализации Программы на практике.</w:t>
      </w:r>
    </w:p>
    <w:p w:rsidR="00EC076B" w:rsidRPr="00EC076B" w:rsidRDefault="00EC076B" w:rsidP="00EC076B">
      <w:pPr>
        <w:shd w:val="clear" w:color="auto" w:fill="FFFFFF"/>
        <w:spacing w:after="0"/>
        <w:jc w:val="both"/>
        <w:rPr>
          <w:rFonts w:ascii="Times New Roman" w:eastAsia="Times New Roman" w:hAnsi="Times New Roman" w:cs="Times New Roman"/>
          <w:b/>
          <w:color w:val="000000" w:themeColor="text1"/>
          <w:sz w:val="28"/>
          <w:szCs w:val="28"/>
        </w:rPr>
      </w:pPr>
      <w:r w:rsidRPr="00EC076B">
        <w:rPr>
          <w:rFonts w:ascii="Times New Roman" w:eastAsia="Times New Roman" w:hAnsi="Times New Roman" w:cs="Times New Roman"/>
          <w:b/>
          <w:color w:val="000000" w:themeColor="text1"/>
          <w:sz w:val="28"/>
          <w:szCs w:val="28"/>
        </w:rPr>
        <w:t xml:space="preserve">Материально-техническое обеспечение реализации Программы </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Базовый минимум, который необходим для качественной реализации содержания программы воспитательной работы: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флагшток (в том числе переносной), Государственный флаг Российской Федерации, Флаг Смоленской области, Флаг </w:t>
      </w:r>
      <w:proofErr w:type="spellStart"/>
      <w:r w:rsidRPr="00EC076B">
        <w:rPr>
          <w:rFonts w:ascii="Times New Roman" w:eastAsia="Times New Roman" w:hAnsi="Times New Roman" w:cs="Times New Roman"/>
          <w:color w:val="000000" w:themeColor="text1"/>
          <w:sz w:val="28"/>
          <w:szCs w:val="28"/>
        </w:rPr>
        <w:t>Рославльского</w:t>
      </w:r>
      <w:proofErr w:type="spellEnd"/>
      <w:r w:rsidRPr="00EC076B">
        <w:rPr>
          <w:rFonts w:ascii="Times New Roman" w:eastAsia="Times New Roman" w:hAnsi="Times New Roman" w:cs="Times New Roman"/>
          <w:color w:val="000000" w:themeColor="text1"/>
          <w:sz w:val="28"/>
          <w:szCs w:val="28"/>
        </w:rPr>
        <w:t xml:space="preserve"> муниципального округа;</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музыкальное оборудование и необходимые для качественного музыкального оформления фонограммы и записи;</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xml:space="preserve">- оборудованные локации для </w:t>
      </w:r>
      <w:proofErr w:type="spellStart"/>
      <w:r w:rsidRPr="00EC076B">
        <w:rPr>
          <w:rFonts w:ascii="Times New Roman" w:eastAsia="Times New Roman" w:hAnsi="Times New Roman" w:cs="Times New Roman"/>
          <w:color w:val="000000" w:themeColor="text1"/>
          <w:sz w:val="28"/>
          <w:szCs w:val="28"/>
        </w:rPr>
        <w:t>общелагерных</w:t>
      </w:r>
      <w:proofErr w:type="spellEnd"/>
      <w:r w:rsidRPr="00EC076B">
        <w:rPr>
          <w:rFonts w:ascii="Times New Roman" w:eastAsia="Times New Roman" w:hAnsi="Times New Roman" w:cs="Times New Roman"/>
          <w:color w:val="000000" w:themeColor="text1"/>
          <w:sz w:val="28"/>
          <w:szCs w:val="28"/>
        </w:rPr>
        <w:t xml:space="preserve"> и отрядных событий, отрядные места, отрядные уголки (стенды);</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спортивные площадки и спортивный инвентарь;</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канцелярские принадлежности в необходимом количестве для качественного оформления программных событий;</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r w:rsidRPr="00EC076B">
        <w:rPr>
          <w:rFonts w:ascii="Times New Roman" w:eastAsia="Times New Roman" w:hAnsi="Times New Roman" w:cs="Times New Roman"/>
          <w:color w:val="000000" w:themeColor="text1"/>
          <w:sz w:val="28"/>
          <w:szCs w:val="28"/>
        </w:rPr>
        <w:t>- 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widowControl w:val="0"/>
        <w:autoSpaceDE w:val="0"/>
        <w:autoSpaceDN w:val="0"/>
        <w:adjustRightInd w:val="0"/>
        <w:spacing w:after="0"/>
        <w:ind w:firstLine="567"/>
        <w:jc w:val="both"/>
        <w:rPr>
          <w:rFonts w:ascii="Times New Roman" w:eastAsia="Times New Roman" w:hAnsi="Times New Roman" w:cs="Times New Roman"/>
          <w:b/>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hd w:val="clear" w:color="auto" w:fill="FFFFFF"/>
        <w:spacing w:after="0"/>
        <w:ind w:firstLine="567"/>
        <w:jc w:val="both"/>
        <w:rPr>
          <w:rFonts w:ascii="Times New Roman" w:eastAsia="Times New Roman" w:hAnsi="Times New Roman" w:cs="Times New Roman"/>
          <w:b/>
          <w:sz w:val="28"/>
          <w:szCs w:val="28"/>
        </w:rPr>
      </w:pPr>
    </w:p>
    <w:p w:rsidR="00EC076B" w:rsidRPr="00EC076B" w:rsidRDefault="00EC076B" w:rsidP="00EC07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themeColor="text1"/>
          <w:sz w:val="28"/>
          <w:szCs w:val="28"/>
        </w:rPr>
      </w:pPr>
    </w:p>
    <w:p w:rsidR="00EC076B" w:rsidRPr="00EC076B" w:rsidRDefault="00EC076B" w:rsidP="00EC076B">
      <w:pPr>
        <w:spacing w:after="0"/>
        <w:rPr>
          <w:rFonts w:ascii="Times New Roman" w:hAnsi="Times New Roman" w:cs="Times New Roman"/>
          <w:sz w:val="28"/>
          <w:szCs w:val="28"/>
        </w:rPr>
      </w:pPr>
    </w:p>
    <w:sectPr w:rsidR="00EC076B" w:rsidRPr="00EC076B" w:rsidSect="00EC076B">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CFA" w:rsidRDefault="005D2CFA">
      <w:pPr>
        <w:spacing w:after="0" w:line="240" w:lineRule="auto"/>
      </w:pPr>
      <w:r>
        <w:separator/>
      </w:r>
    </w:p>
  </w:endnote>
  <w:endnote w:type="continuationSeparator" w:id="0">
    <w:p w:rsidR="005D2CFA" w:rsidRDefault="005D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020101"/>
      <w:docPartObj>
        <w:docPartGallery w:val="Page Numbers (Bottom of Page)"/>
        <w:docPartUnique/>
      </w:docPartObj>
    </w:sdtPr>
    <w:sdtEndPr/>
    <w:sdtContent>
      <w:p w:rsidR="00EC076B" w:rsidRDefault="005D2CFA">
        <w:pPr>
          <w:pStyle w:val="ab"/>
          <w:jc w:val="center"/>
        </w:pPr>
        <w:r>
          <w:fldChar w:fldCharType="begin"/>
        </w:r>
        <w:r>
          <w:instrText>PAGE   \* MERGEFORMAT</w:instrText>
        </w:r>
        <w:r>
          <w:fldChar w:fldCharType="separate"/>
        </w:r>
        <w:r w:rsidR="0075408D">
          <w:rPr>
            <w:noProof/>
          </w:rPr>
          <w:t>6</w:t>
        </w:r>
        <w:r>
          <w:rPr>
            <w:noProof/>
          </w:rPr>
          <w:fldChar w:fldCharType="end"/>
        </w:r>
      </w:p>
    </w:sdtContent>
  </w:sdt>
  <w:p w:rsidR="00EC076B" w:rsidRDefault="00EC076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CFA" w:rsidRDefault="005D2CFA">
      <w:pPr>
        <w:spacing w:after="0" w:line="240" w:lineRule="auto"/>
      </w:pPr>
      <w:r>
        <w:separator/>
      </w:r>
    </w:p>
  </w:footnote>
  <w:footnote w:type="continuationSeparator" w:id="0">
    <w:p w:rsidR="005D2CFA" w:rsidRDefault="005D2C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DD5"/>
    <w:multiLevelType w:val="multilevel"/>
    <w:tmpl w:val="569C00F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787860"/>
    <w:multiLevelType w:val="multilevel"/>
    <w:tmpl w:val="9274EEB4"/>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2DE5824"/>
    <w:multiLevelType w:val="multilevel"/>
    <w:tmpl w:val="F8AC93EE"/>
    <w:lvl w:ilvl="0">
      <w:start w:val="28"/>
      <w:numFmt w:val="decimal"/>
      <w:lvlText w:val="%1."/>
      <w:lvlJc w:val="left"/>
      <w:pPr>
        <w:ind w:left="435" w:hanging="435"/>
      </w:pPr>
      <w:rPr>
        <w:rFonts w:hint="default"/>
      </w:rPr>
    </w:lvl>
    <w:lvl w:ilvl="1">
      <w:start w:val="1"/>
      <w:numFmt w:val="decimal"/>
      <w:lvlText w:val="%1.%2."/>
      <w:lvlJc w:val="left"/>
      <w:pPr>
        <w:ind w:left="1144" w:hanging="435"/>
      </w:pPr>
      <w:rPr>
        <w:rFonts w:hint="default"/>
        <w:sz w:val="21"/>
        <w:szCs w:val="21"/>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76A3E55"/>
    <w:multiLevelType w:val="multilevel"/>
    <w:tmpl w:val="DAFA610A"/>
    <w:lvl w:ilvl="0">
      <w:start w:val="7"/>
      <w:numFmt w:val="decimal"/>
      <w:lvlText w:val="%1."/>
      <w:lvlJc w:val="left"/>
      <w:pPr>
        <w:ind w:left="435" w:hanging="435"/>
      </w:pPr>
      <w:rPr>
        <w:rFonts w:hint="default"/>
      </w:rPr>
    </w:lvl>
    <w:lvl w:ilvl="1">
      <w:start w:val="7"/>
      <w:numFmt w:val="decimal"/>
      <w:lvlText w:val="%1.%2."/>
      <w:lvlJc w:val="left"/>
      <w:pPr>
        <w:ind w:left="1144" w:hanging="435"/>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427D0110"/>
    <w:multiLevelType w:val="hybridMultilevel"/>
    <w:tmpl w:val="D6BC8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E57B6F"/>
    <w:multiLevelType w:val="hybridMultilevel"/>
    <w:tmpl w:val="59E4E2AA"/>
    <w:lvl w:ilvl="0" w:tplc="B8D08C72">
      <w:start w:val="1"/>
      <w:numFmt w:val="upperRoman"/>
      <w:lvlText w:val="%1."/>
      <w:lvlJc w:val="left"/>
      <w:pPr>
        <w:ind w:left="1287" w:hanging="720"/>
      </w:pPr>
      <w:rPr>
        <w:rFonts w:eastAsiaTheme="minorEastAsia"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AC14100"/>
    <w:multiLevelType w:val="hybridMultilevel"/>
    <w:tmpl w:val="AC748910"/>
    <w:lvl w:ilvl="0" w:tplc="E4F4F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005294"/>
    <w:multiLevelType w:val="hybridMultilevel"/>
    <w:tmpl w:val="EAE26860"/>
    <w:lvl w:ilvl="0" w:tplc="2C703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1A417B"/>
    <w:multiLevelType w:val="hybridMultilevel"/>
    <w:tmpl w:val="99D6309C"/>
    <w:lvl w:ilvl="0" w:tplc="560A21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6C5A78"/>
    <w:multiLevelType w:val="multilevel"/>
    <w:tmpl w:val="F760E01A"/>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1"/>
  </w:num>
  <w:num w:numId="3">
    <w:abstractNumId w:val="7"/>
  </w:num>
  <w:num w:numId="4">
    <w:abstractNumId w:val="9"/>
  </w:num>
  <w:num w:numId="5">
    <w:abstractNumId w:val="4"/>
  </w:num>
  <w:num w:numId="6">
    <w:abstractNumId w:val="2"/>
  </w:num>
  <w:num w:numId="7">
    <w:abstractNumId w:val="3"/>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076B"/>
    <w:rsid w:val="005D2CFA"/>
    <w:rsid w:val="005E4F03"/>
    <w:rsid w:val="0075408D"/>
    <w:rsid w:val="00EC0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07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76B"/>
    <w:rPr>
      <w:rFonts w:ascii="Times New Roman" w:eastAsia="Times New Roman" w:hAnsi="Times New Roman" w:cs="Times New Roman"/>
      <w:b/>
      <w:bCs/>
      <w:kern w:val="36"/>
      <w:sz w:val="48"/>
      <w:szCs w:val="48"/>
      <w:lang w:eastAsia="zh-CN"/>
    </w:rPr>
  </w:style>
  <w:style w:type="numbering" w:customStyle="1" w:styleId="11">
    <w:name w:val="Нет списка1"/>
    <w:next w:val="a2"/>
    <w:uiPriority w:val="99"/>
    <w:semiHidden/>
    <w:unhideWhenUsed/>
    <w:rsid w:val="00EC076B"/>
  </w:style>
  <w:style w:type="paragraph" w:customStyle="1" w:styleId="s3">
    <w:name w:val="s_3"/>
    <w:basedOn w:val="a"/>
    <w:rsid w:val="00EC076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mpty">
    <w:name w:val="empty"/>
    <w:basedOn w:val="a"/>
    <w:rsid w:val="00EC076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1">
    <w:name w:val="s_1"/>
    <w:basedOn w:val="a"/>
    <w:rsid w:val="00EC076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3">
    <w:name w:val="Hyperlink"/>
    <w:basedOn w:val="a0"/>
    <w:uiPriority w:val="99"/>
    <w:unhideWhenUsed/>
    <w:rsid w:val="00EC076B"/>
    <w:rPr>
      <w:color w:val="0000FF"/>
      <w:u w:val="single"/>
    </w:rPr>
  </w:style>
  <w:style w:type="character" w:styleId="a4">
    <w:name w:val="FollowedHyperlink"/>
    <w:basedOn w:val="a0"/>
    <w:uiPriority w:val="99"/>
    <w:semiHidden/>
    <w:unhideWhenUsed/>
    <w:rsid w:val="00EC076B"/>
    <w:rPr>
      <w:color w:val="800080"/>
      <w:u w:val="single"/>
    </w:rPr>
  </w:style>
  <w:style w:type="paragraph" w:customStyle="1" w:styleId="s16">
    <w:name w:val="s_16"/>
    <w:basedOn w:val="a"/>
    <w:rsid w:val="00EC076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TML">
    <w:name w:val="HTML Preformatted"/>
    <w:basedOn w:val="a"/>
    <w:link w:val="HTML0"/>
    <w:uiPriority w:val="99"/>
    <w:semiHidden/>
    <w:unhideWhenUsed/>
    <w:rsid w:val="00EC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semiHidden/>
    <w:rsid w:val="00EC076B"/>
    <w:rPr>
      <w:rFonts w:ascii="Courier New" w:eastAsia="Times New Roman" w:hAnsi="Courier New" w:cs="Courier New"/>
      <w:sz w:val="20"/>
      <w:szCs w:val="20"/>
      <w:lang w:eastAsia="zh-CN"/>
    </w:rPr>
  </w:style>
  <w:style w:type="paragraph" w:customStyle="1" w:styleId="s91">
    <w:name w:val="s_91"/>
    <w:basedOn w:val="a"/>
    <w:rsid w:val="00EC076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5">
    <w:name w:val="endnote text"/>
    <w:basedOn w:val="a"/>
    <w:link w:val="a6"/>
    <w:uiPriority w:val="99"/>
    <w:semiHidden/>
    <w:unhideWhenUsed/>
    <w:rsid w:val="00EC076B"/>
    <w:pPr>
      <w:spacing w:after="0" w:line="240" w:lineRule="auto"/>
      <w:ind w:firstLine="709"/>
    </w:pPr>
    <w:rPr>
      <w:sz w:val="20"/>
      <w:szCs w:val="20"/>
      <w:lang w:eastAsia="zh-CN"/>
    </w:rPr>
  </w:style>
  <w:style w:type="character" w:customStyle="1" w:styleId="a6">
    <w:name w:val="Текст концевой сноски Знак"/>
    <w:basedOn w:val="a0"/>
    <w:link w:val="a5"/>
    <w:uiPriority w:val="99"/>
    <w:semiHidden/>
    <w:rsid w:val="00EC076B"/>
    <w:rPr>
      <w:sz w:val="20"/>
      <w:szCs w:val="20"/>
      <w:lang w:eastAsia="zh-CN"/>
    </w:rPr>
  </w:style>
  <w:style w:type="character" w:styleId="a7">
    <w:name w:val="endnote reference"/>
    <w:basedOn w:val="a0"/>
    <w:uiPriority w:val="99"/>
    <w:semiHidden/>
    <w:unhideWhenUsed/>
    <w:rsid w:val="00EC076B"/>
    <w:rPr>
      <w:vertAlign w:val="superscript"/>
    </w:rPr>
  </w:style>
  <w:style w:type="paragraph" w:styleId="a8">
    <w:name w:val="List Paragraph"/>
    <w:basedOn w:val="a"/>
    <w:uiPriority w:val="34"/>
    <w:qFormat/>
    <w:rsid w:val="00EC076B"/>
    <w:pPr>
      <w:spacing w:after="0" w:line="240" w:lineRule="auto"/>
      <w:ind w:left="720" w:firstLine="709"/>
      <w:contextualSpacing/>
    </w:pPr>
    <w:rPr>
      <w:lang w:eastAsia="zh-CN"/>
    </w:rPr>
  </w:style>
  <w:style w:type="paragraph" w:styleId="a9">
    <w:name w:val="header"/>
    <w:basedOn w:val="a"/>
    <w:link w:val="aa"/>
    <w:uiPriority w:val="99"/>
    <w:unhideWhenUsed/>
    <w:rsid w:val="00EC076B"/>
    <w:pPr>
      <w:tabs>
        <w:tab w:val="center" w:pos="4677"/>
        <w:tab w:val="right" w:pos="9355"/>
      </w:tabs>
      <w:spacing w:after="0" w:line="240" w:lineRule="auto"/>
      <w:ind w:firstLine="709"/>
    </w:pPr>
    <w:rPr>
      <w:lang w:eastAsia="zh-CN"/>
    </w:rPr>
  </w:style>
  <w:style w:type="character" w:customStyle="1" w:styleId="aa">
    <w:name w:val="Верхний колонтитул Знак"/>
    <w:basedOn w:val="a0"/>
    <w:link w:val="a9"/>
    <w:uiPriority w:val="99"/>
    <w:rsid w:val="00EC076B"/>
    <w:rPr>
      <w:lang w:eastAsia="zh-CN"/>
    </w:rPr>
  </w:style>
  <w:style w:type="paragraph" w:styleId="ab">
    <w:name w:val="footer"/>
    <w:basedOn w:val="a"/>
    <w:link w:val="ac"/>
    <w:uiPriority w:val="99"/>
    <w:unhideWhenUsed/>
    <w:rsid w:val="00EC076B"/>
    <w:pPr>
      <w:tabs>
        <w:tab w:val="center" w:pos="4677"/>
        <w:tab w:val="right" w:pos="9355"/>
      </w:tabs>
      <w:spacing w:after="0" w:line="240" w:lineRule="auto"/>
      <w:ind w:firstLine="709"/>
    </w:pPr>
    <w:rPr>
      <w:lang w:eastAsia="zh-CN"/>
    </w:rPr>
  </w:style>
  <w:style w:type="character" w:customStyle="1" w:styleId="ac">
    <w:name w:val="Нижний колонтитул Знак"/>
    <w:basedOn w:val="a0"/>
    <w:link w:val="ab"/>
    <w:uiPriority w:val="99"/>
    <w:rsid w:val="00EC076B"/>
    <w:rPr>
      <w:lang w:eastAsia="zh-CN"/>
    </w:rPr>
  </w:style>
  <w:style w:type="table" w:styleId="ad">
    <w:name w:val="Table Grid"/>
    <w:basedOn w:val="a1"/>
    <w:uiPriority w:val="39"/>
    <w:rsid w:val="00EC076B"/>
    <w:pPr>
      <w:spacing w:after="0" w:line="240" w:lineRule="auto"/>
      <w:ind w:firstLine="709"/>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d"/>
    <w:uiPriority w:val="39"/>
    <w:rsid w:val="00EC076B"/>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Гипертекстовая ссылка"/>
    <w:basedOn w:val="a0"/>
    <w:uiPriority w:val="99"/>
    <w:rsid w:val="00EC076B"/>
    <w:rPr>
      <w:color w:val="106BBE"/>
    </w:rPr>
  </w:style>
  <w:style w:type="paragraph" w:customStyle="1" w:styleId="ConsPlusNormal">
    <w:name w:val="ConsPlusNormal"/>
    <w:rsid w:val="00EC076B"/>
    <w:pPr>
      <w:widowControl w:val="0"/>
      <w:autoSpaceDE w:val="0"/>
      <w:autoSpaceDN w:val="0"/>
      <w:spacing w:after="0" w:line="240" w:lineRule="auto"/>
    </w:pPr>
    <w:rPr>
      <w:rFonts w:ascii="Arial" w:hAnsi="Arial" w:cs="Arial"/>
      <w:sz w:val="20"/>
    </w:rPr>
  </w:style>
  <w:style w:type="paragraph" w:styleId="af">
    <w:name w:val="Balloon Text"/>
    <w:basedOn w:val="a"/>
    <w:link w:val="af0"/>
    <w:uiPriority w:val="99"/>
    <w:semiHidden/>
    <w:unhideWhenUsed/>
    <w:rsid w:val="00EC076B"/>
    <w:pPr>
      <w:spacing w:after="0" w:line="240" w:lineRule="auto"/>
      <w:ind w:firstLine="709"/>
    </w:pPr>
    <w:rPr>
      <w:rFonts w:ascii="Segoe UI" w:hAnsi="Segoe UI" w:cs="Segoe UI"/>
      <w:sz w:val="18"/>
      <w:szCs w:val="18"/>
      <w:lang w:eastAsia="zh-CN"/>
    </w:rPr>
  </w:style>
  <w:style w:type="character" w:customStyle="1" w:styleId="af0">
    <w:name w:val="Текст выноски Знак"/>
    <w:basedOn w:val="a0"/>
    <w:link w:val="af"/>
    <w:uiPriority w:val="99"/>
    <w:semiHidden/>
    <w:rsid w:val="00EC076B"/>
    <w:rPr>
      <w:rFonts w:ascii="Segoe UI"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35</Pages>
  <Words>10426</Words>
  <Characters>59429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3</cp:revision>
  <dcterms:created xsi:type="dcterms:W3CDTF">2025-05-29T12:35:00Z</dcterms:created>
  <dcterms:modified xsi:type="dcterms:W3CDTF">2025-05-29T13:26:00Z</dcterms:modified>
</cp:coreProperties>
</file>