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84" w:rsidRPr="007F2984" w:rsidRDefault="007F2984" w:rsidP="007F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7F2984">
        <w:rPr>
          <w:rFonts w:ascii="Times New Roman" w:eastAsia="Times New Roman" w:hAnsi="Times New Roman" w:cs="Times New Roman"/>
          <w:b/>
          <w:i/>
          <w:color w:val="auto"/>
        </w:rPr>
        <w:t>Муниципальное бюджетное общеобразовательное учреждение</w:t>
      </w:r>
    </w:p>
    <w:p w:rsidR="007F2984" w:rsidRPr="007F2984" w:rsidRDefault="007F2984" w:rsidP="007F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7F2984">
        <w:rPr>
          <w:rFonts w:ascii="Times New Roman" w:eastAsia="Times New Roman" w:hAnsi="Times New Roman" w:cs="Times New Roman"/>
          <w:b/>
          <w:i/>
          <w:color w:val="auto"/>
        </w:rPr>
        <w:t xml:space="preserve"> “</w:t>
      </w:r>
      <w:proofErr w:type="spellStart"/>
      <w:r w:rsidRPr="007F2984">
        <w:rPr>
          <w:rFonts w:ascii="Times New Roman" w:eastAsia="Times New Roman" w:hAnsi="Times New Roman" w:cs="Times New Roman"/>
          <w:b/>
          <w:i/>
          <w:color w:val="auto"/>
        </w:rPr>
        <w:t>Астапковичская</w:t>
      </w:r>
      <w:proofErr w:type="spellEnd"/>
      <w:r w:rsidRPr="007F2984">
        <w:rPr>
          <w:rFonts w:ascii="Times New Roman" w:eastAsia="Times New Roman" w:hAnsi="Times New Roman" w:cs="Times New Roman"/>
          <w:b/>
          <w:i/>
          <w:color w:val="auto"/>
        </w:rPr>
        <w:t xml:space="preserve"> средняя школа”</w:t>
      </w:r>
    </w:p>
    <w:p w:rsidR="007F2984" w:rsidRPr="007F2984" w:rsidRDefault="007F2984" w:rsidP="007F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7F2984" w:rsidRPr="007F2984" w:rsidRDefault="007F2984" w:rsidP="007F298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2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Р И К А З</w:t>
      </w:r>
    </w:p>
    <w:p w:rsidR="007F2984" w:rsidRPr="007F2984" w:rsidRDefault="007F2984" w:rsidP="007F2984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F298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от 31.08.2022 г. № 104/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1</w:t>
      </w:r>
      <w:r w:rsidRPr="007F2984">
        <w:rPr>
          <w:rFonts w:ascii="Times New Roman" w:eastAsia="Times New Roman" w:hAnsi="Times New Roman" w:cs="Times New Roman"/>
          <w:color w:val="auto"/>
          <w:sz w:val="28"/>
          <w:szCs w:val="20"/>
        </w:rPr>
        <w:t>-о</w:t>
      </w:r>
    </w:p>
    <w:p w:rsidR="0035684A" w:rsidRDefault="0035684A" w:rsidP="007F2984">
      <w:pPr>
        <w:spacing w:after="0" w:line="240" w:lineRule="auto"/>
        <w:ind w:left="-34" w:right="-24"/>
      </w:pPr>
    </w:p>
    <w:p w:rsidR="007F2984" w:rsidRDefault="007F2984" w:rsidP="007F2984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 создании Центра образования </w:t>
      </w:r>
    </w:p>
    <w:p w:rsidR="007F2984" w:rsidRDefault="007F2984" w:rsidP="007F2984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естественнонаучной и технологической </w:t>
      </w:r>
    </w:p>
    <w:p w:rsidR="007F2984" w:rsidRDefault="007F2984" w:rsidP="007F2984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направленностей «Точка роста» </w:t>
      </w:r>
    </w:p>
    <w:p w:rsidR="0035684A" w:rsidRDefault="007F2984" w:rsidP="007F2984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2021-2022 учебном году.</w:t>
      </w:r>
    </w:p>
    <w:p w:rsidR="007F2984" w:rsidRPr="007F2984" w:rsidRDefault="007F2984" w:rsidP="007F2984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30"/>
        </w:rPr>
      </w:pPr>
    </w:p>
    <w:p w:rsidR="007F2984" w:rsidRDefault="007F2984" w:rsidP="007F2984">
      <w:pPr>
        <w:spacing w:after="0" w:line="302" w:lineRule="auto"/>
        <w:ind w:left="5" w:right="149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7D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61FC9">
        <w:rPr>
          <w:rFonts w:ascii="Times New Roman" w:hAnsi="Times New Roman" w:cs="Times New Roman"/>
          <w:sz w:val="28"/>
          <w:szCs w:val="28"/>
        </w:rPr>
        <w:t>распоряжением Министерства просвещения Российской Федерации от 17 декабря 2019 года № Р-133 «</w:t>
      </w:r>
      <w:r w:rsidRPr="00661F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результатов федерального проекта «Современная школа» национального проекта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приказа Департамента Смоленской области по образованию и науке от 18.12.2020г. «О реализации мероприятий комплекса мер (дорожной карты)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 «Точка роста» с Смоленской области </w:t>
      </w:r>
      <w:r w:rsidRPr="00661FC9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внедрения на уровне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Pr="00661FC9">
        <w:rPr>
          <w:rFonts w:ascii="Times New Roman" w:hAnsi="Times New Roman" w:cs="Times New Roman"/>
          <w:sz w:val="28"/>
          <w:szCs w:val="28"/>
        </w:rPr>
        <w:t>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1FC9">
        <w:rPr>
          <w:rFonts w:ascii="Times New Roman" w:hAnsi="Times New Roman" w:cs="Times New Roman"/>
          <w:sz w:val="28"/>
          <w:szCs w:val="28"/>
        </w:rPr>
        <w:t xml:space="preserve">научного, и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Pr="00661FC9">
        <w:rPr>
          <w:rFonts w:ascii="Times New Roman" w:hAnsi="Times New Roman" w:cs="Times New Roman"/>
          <w:sz w:val="28"/>
          <w:szCs w:val="28"/>
        </w:rPr>
        <w:t>профилей; обновления содержания и совершенствование методов обучения предметных областей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661FC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661FC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661FC9">
        <w:rPr>
          <w:rFonts w:ascii="Times New Roman" w:hAnsi="Times New Roman" w:cs="Times New Roman"/>
          <w:sz w:val="28"/>
          <w:szCs w:val="28"/>
        </w:rPr>
        <w:t>»</w:t>
      </w:r>
    </w:p>
    <w:p w:rsidR="0035684A" w:rsidRDefault="007F2984" w:rsidP="007F2984">
      <w:pPr>
        <w:spacing w:after="0" w:line="302" w:lineRule="auto"/>
        <w:ind w:left="5" w:right="149" w:firstLine="5"/>
        <w:jc w:val="both"/>
      </w:pPr>
      <w:r>
        <w:rPr>
          <w:rFonts w:ascii="Times New Roman" w:eastAsia="Times New Roman" w:hAnsi="Times New Roman" w:cs="Times New Roman"/>
          <w:sz w:val="28"/>
        </w:rPr>
        <w:t>п р и к а з ы в а ю:</w:t>
      </w:r>
    </w:p>
    <w:p w:rsidR="0035684A" w:rsidRDefault="007F2984">
      <w:pPr>
        <w:numPr>
          <w:ilvl w:val="0"/>
          <w:numId w:val="1"/>
        </w:numPr>
        <w:spacing w:after="0" w:line="269" w:lineRule="auto"/>
        <w:ind w:right="158" w:hanging="355"/>
        <w:jc w:val="both"/>
      </w:pPr>
      <w:r>
        <w:rPr>
          <w:rFonts w:ascii="Times New Roman" w:eastAsia="Times New Roman" w:hAnsi="Times New Roman" w:cs="Times New Roman"/>
          <w:sz w:val="28"/>
        </w:rPr>
        <w:t>Создать на базе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Астапковичская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средняя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школа»  центр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образования естественнонаучной и технологической направленностей «Точка роста» в рамках федерального проекта «Современная школа» национального проекта «Образование».</w:t>
      </w:r>
    </w:p>
    <w:p w:rsidR="0035684A" w:rsidRDefault="007F2984">
      <w:pPr>
        <w:numPr>
          <w:ilvl w:val="0"/>
          <w:numId w:val="1"/>
        </w:numPr>
        <w:spacing w:after="0" w:line="216" w:lineRule="auto"/>
        <w:ind w:right="158" w:hanging="35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Утвердить Положение о центре образования естественнонаучной и технологической направленностей «Точка роста</w:t>
      </w:r>
      <w:proofErr w:type="gramStart"/>
      <w:r>
        <w:rPr>
          <w:rFonts w:ascii="Times New Roman" w:eastAsia="Times New Roman" w:hAnsi="Times New Roman" w:cs="Times New Roman"/>
          <w:sz w:val="28"/>
        </w:rPr>
        <w:t>» .</w:t>
      </w:r>
      <w:proofErr w:type="gramEnd"/>
    </w:p>
    <w:p w:rsidR="0035684A" w:rsidRDefault="007F2984">
      <w:pPr>
        <w:spacing w:after="205" w:line="218" w:lineRule="auto"/>
        <w:ind w:left="763" w:right="158" w:hanging="360"/>
        <w:jc w:val="both"/>
      </w:pPr>
      <w:r>
        <w:rPr>
          <w:rFonts w:ascii="Times New Roman" w:eastAsia="Times New Roman" w:hAnsi="Times New Roman" w:cs="Times New Roman"/>
          <w:sz w:val="28"/>
        </w:rPr>
        <w:t>З. Утвердить должностные инструкции руководителя и педагогов центра естественнонаучной и технологической направленностей «Точка роста</w:t>
      </w:r>
      <w:proofErr w:type="gramStart"/>
      <w:r>
        <w:rPr>
          <w:rFonts w:ascii="Times New Roman" w:eastAsia="Times New Roman" w:hAnsi="Times New Roman" w:cs="Times New Roman"/>
          <w:sz w:val="28"/>
        </w:rPr>
        <w:t>» .</w:t>
      </w:r>
      <w:proofErr w:type="gramEnd"/>
    </w:p>
    <w:p w:rsidR="0035684A" w:rsidRDefault="007F2984">
      <w:pPr>
        <w:spacing w:after="0" w:line="269" w:lineRule="auto"/>
        <w:ind w:left="413" w:right="158" w:hanging="10"/>
        <w:jc w:val="both"/>
      </w:pPr>
      <w:r>
        <w:rPr>
          <w:rFonts w:ascii="Times New Roman" w:eastAsia="Times New Roman" w:hAnsi="Times New Roman" w:cs="Times New Roman"/>
          <w:sz w:val="28"/>
        </w:rPr>
        <w:t>4.Контроль за исполнением приказа оставляю за собой.</w:t>
      </w:r>
    </w:p>
    <w:p w:rsidR="0035684A" w:rsidRDefault="0035684A">
      <w:pPr>
        <w:spacing w:after="0"/>
        <w:ind w:left="58"/>
      </w:pPr>
    </w:p>
    <w:p w:rsidR="007F2984" w:rsidRDefault="007F2984">
      <w:pPr>
        <w:spacing w:after="0"/>
        <w:ind w:left="58"/>
      </w:pPr>
    </w:p>
    <w:p w:rsidR="007F2984" w:rsidRPr="007F2984" w:rsidRDefault="007F2984">
      <w:pPr>
        <w:spacing w:after="0"/>
        <w:ind w:left="58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7F2984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  </w:t>
      </w:r>
      <w:proofErr w:type="spellStart"/>
      <w:r w:rsidRPr="007F2984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7F2984"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7F2984" w:rsidRPr="007F2984">
      <w:pgSz w:w="12250" w:h="16848"/>
      <w:pgMar w:top="1440" w:right="850" w:bottom="1440" w:left="12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2975"/>
    <w:multiLevelType w:val="hybridMultilevel"/>
    <w:tmpl w:val="40A8B7EA"/>
    <w:lvl w:ilvl="0" w:tplc="3DD6A528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A4BF0C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525F60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9084AC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9E13C8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4B73A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7EC746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C45DF4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789CBA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4A"/>
    <w:rsid w:val="00237DE2"/>
    <w:rsid w:val="0035684A"/>
    <w:rsid w:val="007F298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D3390"/>
  <w15:docId w15:val="{4144DFE7-83B9-420B-B4C1-CC84E1D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2022-09-05T11:49:00Z</dcterms:created>
  <dcterms:modified xsi:type="dcterms:W3CDTF">2023-05-22T09:59:00Z</dcterms:modified>
</cp:coreProperties>
</file>