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8352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Комитет образования Администрации муниципального образования "Рославльский район" Смоленской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«Астапковичская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Т.А.Жакова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№151-0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1510964)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д.Астапковичи</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835231" w:id="5"/>
    <w:p>
      <w:pPr>
        <w:sectPr>
          <w:pgSz w:w="11906" w:h="16383" w:orient="portrait"/>
        </w:sectPr>
      </w:pPr>
    </w:p>
    <w:bookmarkEnd w:id="5"/>
    <w:bookmarkEnd w:id="0"/>
    <w:bookmarkStart w:name="block-108352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0835232" w:id="7"/>
    <w:p>
      <w:pPr>
        <w:sectPr>
          <w:pgSz w:w="11906" w:h="16383" w:orient="portrait"/>
        </w:sectPr>
      </w:pPr>
    </w:p>
    <w:bookmarkEnd w:id="7"/>
    <w:bookmarkEnd w:id="6"/>
    <w:bookmarkStart w:name="block-1083523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 xml:space="preserve"> «Зимнее утро», «Зимний вечер», «Няне» .</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 xml:space="preserve"> «Илья Муромец и Соловей-разбойник», «Садко». Народные песни и баллады народов России и мира.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 xml:space="preserve"> «Сказание о белгородском киселе».</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 «Песнь о вещем Олеге», «Зимняя дорога», «Узник», «И.И.Пущину».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 xml:space="preserve"> ." Тучи" «Три пальмы», «Листок», «Утёс» .</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 «Косарь», «Соловей» .</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 «Неохотно и несмело…»,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 xml:space="preserve">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 xml:space="preserve"> «Толстый и тонкий», «Хамелеон», «Смерть чиновника».</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Стихотворения С. А. Есенина, В. В. Маяковского, А. А. Блока .</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 xml:space="preserve"> Б. Л. Васильев. «Экспонат №...»; Б. П. Екимов. «Ночь исцеления». </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 xml:space="preserve"> Р. П. Погодин. «Кирпичные острова»; Р. И. Фраерман. «Дикая собака Динго, или Повесть о первой любви»; Ю. И. Коваль. «Самая лёгкая лодка в мире» .</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 xml:space="preserve"> А. В. Жвалевский и Е. Б. Пастернак. «Время всегда хорошее»; В. В. Ледерман. «Календарь ма(й)я» .</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 xml:space="preserve"> Г. Тукай. «Родная деревня», «Книга»; К. Кулиев. «Когда на меня навалилась беда…», «Каким бы малым ни был мой народ…».</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 xml:space="preserve"> Ж. Верн. «Дети капитана Гранта» (главы по выбору). Х. Ли. «Убить пересмешника» (главы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 xml:space="preserve"> Дж. К. Роулинг. «Гарри Поттер» (главы по выбору), Д. У. Джонс. «Дом с характером» .</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 xml:space="preserve"> «Поучение» Владимира Мономаха (в сокращении) .</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 xml:space="preserve"> «Во глубине сибирских руд…», «19 октября» («Роняет лес багряный свой убор…»), «И. И. Пущину», «На холмах Грузии лежит ночная мгла…».</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 xml:space="preserve"> «Когда волнуется желтеющая нива», «Парус», «Тучи», «Ангел», «Молитва» («В минуту жизни трудную…») .</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 xml:space="preserve"> «Бирюк», «Хорь и Калиныч» .</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«Близнецы» , " Два богача"</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 xml:space="preserve"> «Размышления у парадного подъезда», «Железная дорога» .</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 xml:space="preserve"> «Повесть о том, как один мужик двух генералов прокормил», «Дикий помещик».</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 xml:space="preserve"> А. К. Толстой "Василий Шибанов", Ф. Купер" Зверобой".</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 xml:space="preserve"> «Злоумышленник» . ," Хамелеон"</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 xml:space="preserve"> «Старуха Изергиль» (легенда о Данко).</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 xml:space="preserve"> М. М. Зощенко " История болезни", Н. Тэффи " Жизнь и воротник".</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 xml:space="preserve"> «Алые паруса».</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 xml:space="preserve"> «Необычайное приключение, бывшее с Владимиром Маяковским летом на даче».</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 xml:space="preserve"> «Родинка».</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 xml:space="preserve"> «Юшка».</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 xml:space="preserve"> «Чудик» </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 xml:space="preserve"> Ф. А. Абрамов " О чем плачут лошади", В. П. Астафьев "Фотография,на которой меня нет"</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 xml:space="preserve"> Л. Л. Волков . «Всем выйти из кадра», У. Старк. «Умеешь ли ты свистеть, Йоханна?» .</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 xml:space="preserve"> П. Мериме. «Маттео Фальконе»; О. Генри. «Дары волхвов».</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0835233" w:id="99"/>
    <w:p>
      <w:pPr>
        <w:sectPr>
          <w:pgSz w:w="11906" w:h="16383" w:orient="portrait"/>
        </w:sectPr>
      </w:pPr>
    </w:p>
    <w:bookmarkEnd w:id="99"/>
    <w:bookmarkEnd w:id="8"/>
    <w:bookmarkStart w:name="block-10835228"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0835228" w:id="101"/>
    <w:p>
      <w:pPr>
        <w:sectPr>
          <w:pgSz w:w="11906" w:h="16383" w:orient="portrait"/>
        </w:sectPr>
      </w:pPr>
    </w:p>
    <w:bookmarkEnd w:id="101"/>
    <w:bookmarkEnd w:id="100"/>
    <w:bookmarkStart w:name="block-10835229"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7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4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Былины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 Повесть временных лет".«Сказание о белгородском киселе"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3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7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2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4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7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6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9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4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6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8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0835229" w:id="103"/>
    <w:p>
      <w:pPr>
        <w:sectPr>
          <w:pgSz w:w="16383" w:h="11906" w:orient="landscape"/>
        </w:sectPr>
      </w:pPr>
    </w:p>
    <w:bookmarkEnd w:id="103"/>
    <w:bookmarkEnd w:id="102"/>
    <w:bookmarkStart w:name="block-10835230"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2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5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2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6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1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5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4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3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64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3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835230" w:id="105"/>
    <w:p>
      <w:pPr>
        <w:sectPr>
          <w:pgSz w:w="16383" w:h="11906" w:orient="landscape"/>
        </w:sectPr>
      </w:pPr>
    </w:p>
    <w:bookmarkEnd w:id="105"/>
    <w:bookmarkEnd w:id="104"/>
    <w:bookmarkStart w:name="block-10835234"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835234" w:id="109"/>
    <w:p>
      <w:pPr>
        <w:sectPr>
          <w:pgSz w:w="11906" w:h="16383" w:orient="portrait"/>
        </w:sectPr>
      </w:pPr>
    </w:p>
    <w:bookmarkEnd w:id="109"/>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